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E2" w:rsidRPr="00244B9D" w:rsidRDefault="007D35E2" w:rsidP="00066BA0">
      <w:pPr>
        <w:pStyle w:val="Iniiaiieoaeno"/>
        <w:rPr>
          <w:b/>
          <w:bCs/>
          <w:iCs/>
        </w:rPr>
      </w:pPr>
      <w:r w:rsidRPr="00244B9D">
        <w:rPr>
          <w:b/>
          <w:bCs/>
          <w:iCs/>
        </w:rPr>
        <w:t xml:space="preserve">Комиссия при закупке товаров, работ, услуг путем проведения </w:t>
      </w:r>
    </w:p>
    <w:p w:rsidR="00C270CE" w:rsidRPr="00244B9D" w:rsidRDefault="007D35E2" w:rsidP="00066BA0">
      <w:pPr>
        <w:pStyle w:val="Iniiaiieoaeno"/>
        <w:rPr>
          <w:b/>
          <w:bCs/>
          <w:iCs/>
        </w:rPr>
      </w:pPr>
      <w:r w:rsidRPr="00244B9D">
        <w:rPr>
          <w:b/>
          <w:bCs/>
          <w:iCs/>
        </w:rPr>
        <w:t>запроса котировок</w:t>
      </w:r>
      <w:r w:rsidR="00C270CE" w:rsidRPr="00244B9D">
        <w:rPr>
          <w:b/>
          <w:bCs/>
          <w:iCs/>
        </w:rPr>
        <w:t xml:space="preserve"> ФГУП «ЦНИИ КМ «Прометей»</w:t>
      </w:r>
    </w:p>
    <w:p w:rsidR="00C270CE" w:rsidRDefault="00C270CE" w:rsidP="00066BA0">
      <w:pPr>
        <w:pStyle w:val="Iniiaiieoaeno"/>
        <w:rPr>
          <w:b/>
          <w:bCs/>
          <w:iCs/>
          <w:sz w:val="22"/>
          <w:szCs w:val="22"/>
        </w:rPr>
      </w:pPr>
    </w:p>
    <w:p w:rsidR="00E74088" w:rsidRDefault="00E74088" w:rsidP="00066BA0">
      <w:pPr>
        <w:pStyle w:val="Iniiaiieoaeno"/>
        <w:rPr>
          <w:b/>
          <w:bCs/>
          <w:iCs/>
          <w:sz w:val="22"/>
          <w:szCs w:val="22"/>
        </w:rPr>
      </w:pPr>
    </w:p>
    <w:p w:rsidR="00C270CE" w:rsidRPr="00244B9D" w:rsidRDefault="00C270CE" w:rsidP="00066BA0">
      <w:pPr>
        <w:pStyle w:val="a3"/>
        <w:outlineLvl w:val="0"/>
        <w:rPr>
          <w:smallCaps/>
          <w:sz w:val="24"/>
        </w:rPr>
      </w:pPr>
      <w:r w:rsidRPr="00244B9D">
        <w:rPr>
          <w:caps/>
          <w:sz w:val="24"/>
        </w:rPr>
        <w:t xml:space="preserve">протокол ЗАСЕДАНИЯ № </w:t>
      </w:r>
      <w:r w:rsidR="00B2222E">
        <w:rPr>
          <w:caps/>
          <w:sz w:val="24"/>
        </w:rPr>
        <w:t>6</w:t>
      </w:r>
      <w:r w:rsidR="005E23DE">
        <w:rPr>
          <w:caps/>
          <w:sz w:val="24"/>
        </w:rPr>
        <w:t>4</w:t>
      </w:r>
    </w:p>
    <w:p w:rsidR="00E74088" w:rsidRDefault="00E74088" w:rsidP="009D6569">
      <w:pPr>
        <w:ind w:firstLine="567"/>
        <w:jc w:val="both"/>
        <w:rPr>
          <w:sz w:val="22"/>
          <w:szCs w:val="22"/>
        </w:rPr>
      </w:pPr>
    </w:p>
    <w:p w:rsidR="00B55470" w:rsidRPr="008B5E63" w:rsidRDefault="00B55470" w:rsidP="009D6569">
      <w:pPr>
        <w:ind w:firstLine="567"/>
        <w:jc w:val="both"/>
        <w:rPr>
          <w:sz w:val="22"/>
          <w:szCs w:val="22"/>
        </w:rPr>
      </w:pPr>
    </w:p>
    <w:p w:rsidR="002A0D35" w:rsidRPr="00244B9D" w:rsidRDefault="00962D35" w:rsidP="009D6569">
      <w:pPr>
        <w:pStyle w:val="21"/>
        <w:spacing w:after="0" w:line="240" w:lineRule="auto"/>
        <w:ind w:hanging="28"/>
        <w:jc w:val="left"/>
        <w:rPr>
          <w:vertAlign w:val="superscript"/>
        </w:rPr>
      </w:pPr>
      <w:r w:rsidRPr="00244B9D">
        <w:t>191015, г. Санкт-Пе</w:t>
      </w:r>
      <w:r w:rsidR="00776860" w:rsidRPr="00244B9D">
        <w:t xml:space="preserve">тербург, ул. </w:t>
      </w:r>
      <w:proofErr w:type="gramStart"/>
      <w:r w:rsidR="00776860" w:rsidRPr="00244B9D">
        <w:t>Шпалерная</w:t>
      </w:r>
      <w:proofErr w:type="gramEnd"/>
      <w:r w:rsidR="00776860" w:rsidRPr="00244B9D">
        <w:t>, д. 49</w:t>
      </w:r>
      <w:r w:rsidR="00066BA0">
        <w:tab/>
      </w:r>
      <w:r w:rsidR="002A0D35" w:rsidRPr="00244B9D">
        <w:tab/>
      </w:r>
      <w:r w:rsidR="00F15E90" w:rsidRPr="00244B9D">
        <w:t>«</w:t>
      </w:r>
      <w:r w:rsidR="00FD1C90">
        <w:t>1</w:t>
      </w:r>
      <w:r w:rsidR="005E23DE">
        <w:t>5</w:t>
      </w:r>
      <w:r w:rsidR="003E5A1C">
        <w:t xml:space="preserve">» </w:t>
      </w:r>
      <w:r w:rsidR="00FD1C90">
        <w:t>марта</w:t>
      </w:r>
      <w:r w:rsidRPr="00244B9D">
        <w:t> 201</w:t>
      </w:r>
      <w:r w:rsidR="00F9747A">
        <w:t>3</w:t>
      </w:r>
      <w:r w:rsidR="00C270CE" w:rsidRPr="00244B9D">
        <w:t> года</w:t>
      </w:r>
      <w:r w:rsidR="007D35E2" w:rsidRPr="00244B9D">
        <w:t xml:space="preserve"> 1</w:t>
      </w:r>
      <w:r w:rsidR="005E23DE">
        <w:t>1</w:t>
      </w:r>
      <w:r w:rsidR="007D35E2" w:rsidRPr="00244B9D">
        <w:t xml:space="preserve"> </w:t>
      </w:r>
      <w:r w:rsidR="009B4E46">
        <w:rPr>
          <w:vertAlign w:val="superscript"/>
        </w:rPr>
        <w:t>00</w:t>
      </w:r>
    </w:p>
    <w:p w:rsidR="00C270CE" w:rsidRPr="00244B9D" w:rsidRDefault="00C270CE" w:rsidP="009D6569">
      <w:pPr>
        <w:pStyle w:val="21"/>
        <w:spacing w:before="100" w:after="0" w:line="240" w:lineRule="auto"/>
        <w:ind w:hanging="28"/>
        <w:jc w:val="left"/>
        <w:rPr>
          <w:i/>
          <w:iCs/>
          <w:vertAlign w:val="superscript"/>
        </w:rPr>
      </w:pPr>
      <w:r w:rsidRPr="00244B9D">
        <w:rPr>
          <w:i/>
          <w:iCs/>
          <w:vertAlign w:val="superscript"/>
        </w:rPr>
        <w:t>(Место проведения процедуры</w:t>
      </w:r>
      <w:r w:rsidR="009D575B">
        <w:rPr>
          <w:i/>
          <w:iCs/>
          <w:vertAlign w:val="superscript"/>
        </w:rPr>
        <w:t xml:space="preserve"> согласования,</w:t>
      </w:r>
      <w:r w:rsidRPr="00244B9D">
        <w:rPr>
          <w:i/>
          <w:iCs/>
          <w:vertAlign w:val="superscript"/>
        </w:rPr>
        <w:t xml:space="preserve"> рассмотрения и оценки)</w:t>
      </w:r>
    </w:p>
    <w:p w:rsidR="00C270CE" w:rsidRDefault="00C270CE" w:rsidP="009D6569">
      <w:pPr>
        <w:pStyle w:val="21"/>
        <w:spacing w:after="0" w:line="240" w:lineRule="auto"/>
        <w:ind w:firstLine="539"/>
        <w:rPr>
          <w:sz w:val="22"/>
          <w:szCs w:val="22"/>
        </w:rPr>
      </w:pPr>
    </w:p>
    <w:p w:rsidR="00503999" w:rsidRPr="008B5E63" w:rsidRDefault="00503999" w:rsidP="009D6569">
      <w:pPr>
        <w:pStyle w:val="21"/>
        <w:spacing w:after="0" w:line="240" w:lineRule="auto"/>
        <w:ind w:firstLine="539"/>
        <w:rPr>
          <w:sz w:val="22"/>
          <w:szCs w:val="22"/>
        </w:rPr>
      </w:pPr>
    </w:p>
    <w:p w:rsidR="003922D1" w:rsidRPr="003A6138" w:rsidRDefault="003922D1" w:rsidP="009D6569">
      <w:pPr>
        <w:jc w:val="both"/>
      </w:pPr>
      <w:r w:rsidRPr="003A6138">
        <w:t>Председатель комиссии:</w:t>
      </w:r>
    </w:p>
    <w:p w:rsidR="003922D1" w:rsidRPr="00AA4BF7" w:rsidRDefault="003922D1" w:rsidP="009D6569">
      <w:pPr>
        <w:pStyle w:val="21"/>
        <w:tabs>
          <w:tab w:val="left" w:pos="851"/>
        </w:tabs>
        <w:spacing w:after="0" w:line="240" w:lineRule="auto"/>
      </w:pPr>
      <w:r>
        <w:t>Березин Денис Сергеевич</w:t>
      </w:r>
      <w:r w:rsidRPr="003A6138">
        <w:t xml:space="preserve"> – </w:t>
      </w:r>
      <w:r>
        <w:t>заместитель генерального директора по экономической и коммерческой деятельности</w:t>
      </w:r>
    </w:p>
    <w:p w:rsidR="003922D1" w:rsidRPr="003A6138" w:rsidRDefault="003922D1" w:rsidP="009D6569">
      <w:pPr>
        <w:pStyle w:val="21"/>
        <w:tabs>
          <w:tab w:val="left" w:pos="851"/>
        </w:tabs>
        <w:spacing w:after="0" w:line="240" w:lineRule="auto"/>
      </w:pPr>
      <w:r w:rsidRPr="003A6138">
        <w:t>Секретарь – Широкова Елена Олеговна</w:t>
      </w:r>
    </w:p>
    <w:p w:rsidR="003922D1" w:rsidRPr="003A6138" w:rsidRDefault="003922D1" w:rsidP="009D6569">
      <w:pPr>
        <w:pStyle w:val="21"/>
        <w:tabs>
          <w:tab w:val="left" w:pos="851"/>
        </w:tabs>
        <w:spacing w:after="0" w:line="240" w:lineRule="auto"/>
      </w:pPr>
      <w:r w:rsidRPr="003A6138">
        <w:t>Заместитель председателя комиссии:</w:t>
      </w:r>
    </w:p>
    <w:p w:rsidR="003922D1" w:rsidRPr="003A6138" w:rsidRDefault="003922D1" w:rsidP="009D6569">
      <w:pPr>
        <w:pStyle w:val="21"/>
        <w:tabs>
          <w:tab w:val="left" w:pos="851"/>
        </w:tabs>
        <w:spacing w:after="0" w:line="240" w:lineRule="auto"/>
      </w:pPr>
      <w:r w:rsidRPr="003A6138">
        <w:t>Стельмах Анна Владимировна – руководитель группы закупок ОМТС</w:t>
      </w:r>
      <w:r w:rsidR="005E23DE">
        <w:t xml:space="preserve"> - отсутствует</w:t>
      </w:r>
    </w:p>
    <w:p w:rsidR="003922D1" w:rsidRPr="003A6138" w:rsidRDefault="003922D1" w:rsidP="009D6569">
      <w:pPr>
        <w:jc w:val="both"/>
      </w:pPr>
      <w:r w:rsidRPr="003A6138">
        <w:t>Члены комиссии:</w:t>
      </w:r>
    </w:p>
    <w:p w:rsidR="003922D1" w:rsidRPr="003A6138" w:rsidRDefault="003922D1" w:rsidP="009D6569">
      <w:pPr>
        <w:jc w:val="both"/>
      </w:pPr>
      <w:r w:rsidRPr="003A6138">
        <w:t>Ясковский Александр Игоревич – заместитель главного бухгалтера</w:t>
      </w:r>
    </w:p>
    <w:p w:rsidR="003922D1" w:rsidRPr="003A6138" w:rsidRDefault="003922D1" w:rsidP="009D6569">
      <w:pPr>
        <w:jc w:val="both"/>
      </w:pPr>
      <w:r w:rsidRPr="003A6138">
        <w:t>Зубков Валерий Сергеевич – юрисконсульт</w:t>
      </w:r>
    </w:p>
    <w:p w:rsidR="003922D1" w:rsidRPr="003A6138" w:rsidRDefault="003922D1" w:rsidP="009D6569">
      <w:pPr>
        <w:pStyle w:val="21"/>
        <w:tabs>
          <w:tab w:val="left" w:pos="851"/>
        </w:tabs>
        <w:spacing w:after="0" w:line="240" w:lineRule="auto"/>
      </w:pPr>
      <w:r w:rsidRPr="003A6138">
        <w:t>Кворум соблюден.</w:t>
      </w:r>
    </w:p>
    <w:p w:rsidR="003922D1" w:rsidRPr="00AA4BF7" w:rsidRDefault="003922D1" w:rsidP="009D6569">
      <w:pPr>
        <w:pStyle w:val="21"/>
        <w:tabs>
          <w:tab w:val="left" w:pos="851"/>
        </w:tabs>
        <w:spacing w:after="0" w:line="240" w:lineRule="auto"/>
      </w:pPr>
      <w:r w:rsidRPr="00AA4BF7">
        <w:t>Приглашенные:</w:t>
      </w:r>
    </w:p>
    <w:p w:rsidR="005E23DE" w:rsidRPr="003A6138" w:rsidRDefault="005E23DE" w:rsidP="005E23DE">
      <w:pPr>
        <w:pStyle w:val="21"/>
        <w:tabs>
          <w:tab w:val="left" w:pos="851"/>
        </w:tabs>
        <w:spacing w:after="0" w:line="240" w:lineRule="auto"/>
      </w:pPr>
      <w:r w:rsidRPr="00AA4BF7">
        <w:t>Должностное лицо инициатора закупки по предмету</w:t>
      </w:r>
      <w:r>
        <w:t>: поставка аргона газообразного высокой чистоты – инженер-химик 1 кат.  НПК-11 – Вячеславов А.В.</w:t>
      </w:r>
    </w:p>
    <w:p w:rsidR="005E23DE" w:rsidRDefault="005E23DE" w:rsidP="005E23DE">
      <w:pPr>
        <w:pStyle w:val="21"/>
        <w:tabs>
          <w:tab w:val="left" w:pos="851"/>
        </w:tabs>
        <w:spacing w:after="0" w:line="240" w:lineRule="auto"/>
      </w:pPr>
      <w:r w:rsidRPr="00AA4BF7">
        <w:t>Должностное лицо инициатора закупки по предмету</w:t>
      </w:r>
      <w:r>
        <w:t xml:space="preserve">: поставка изделий из свинца – </w:t>
      </w:r>
    </w:p>
    <w:p w:rsidR="005E23DE" w:rsidRDefault="005E23DE" w:rsidP="005E23DE">
      <w:pPr>
        <w:pStyle w:val="21"/>
        <w:tabs>
          <w:tab w:val="left" w:pos="851"/>
        </w:tabs>
        <w:spacing w:after="0" w:line="240" w:lineRule="auto"/>
      </w:pPr>
      <w:r>
        <w:t>начальник лаборатории 67 НПК-6 – Лапин И.В.</w:t>
      </w:r>
    </w:p>
    <w:p w:rsidR="005E23DE" w:rsidRPr="006023EC" w:rsidRDefault="005E23DE" w:rsidP="005E23DE">
      <w:pPr>
        <w:shd w:val="clear" w:color="auto" w:fill="FFFFFF"/>
        <w:tabs>
          <w:tab w:val="num" w:pos="-120"/>
        </w:tabs>
        <w:jc w:val="both"/>
      </w:pPr>
      <w:r>
        <w:t xml:space="preserve">Должностное лицо инициатора закупки по предмету: </w:t>
      </w:r>
      <w:r w:rsidRPr="006023EC">
        <w:t>поставк</w:t>
      </w:r>
      <w:r>
        <w:t>а</w:t>
      </w:r>
      <w:r w:rsidRPr="006023EC">
        <w:t xml:space="preserve"> автомобиля для перевозки опасных грузов ГАЗ-27057</w:t>
      </w:r>
      <w:r>
        <w:t xml:space="preserve"> – экономист Транспортного цеха – Пырх К.П.</w:t>
      </w:r>
    </w:p>
    <w:p w:rsidR="006D23AD" w:rsidRPr="006D23AD" w:rsidRDefault="006D23AD" w:rsidP="009D6569">
      <w:pPr>
        <w:pStyle w:val="21"/>
        <w:tabs>
          <w:tab w:val="left" w:pos="851"/>
        </w:tabs>
        <w:spacing w:after="0" w:line="240" w:lineRule="auto"/>
      </w:pPr>
    </w:p>
    <w:p w:rsidR="005F20F6" w:rsidRPr="00244B9D" w:rsidRDefault="005F20F6" w:rsidP="009D6569">
      <w:pPr>
        <w:pStyle w:val="21"/>
        <w:tabs>
          <w:tab w:val="left" w:pos="851"/>
        </w:tabs>
        <w:spacing w:after="0" w:line="240" w:lineRule="auto"/>
      </w:pPr>
    </w:p>
    <w:p w:rsidR="00F9473D" w:rsidRPr="00244B9D" w:rsidRDefault="00F9473D" w:rsidP="009D6569">
      <w:pPr>
        <w:pStyle w:val="21"/>
        <w:tabs>
          <w:tab w:val="left" w:pos="851"/>
        </w:tabs>
        <w:spacing w:after="0" w:line="240" w:lineRule="auto"/>
      </w:pPr>
      <w:r w:rsidRPr="00244B9D">
        <w:t>ПОВЕСТКА ДНЯ:</w:t>
      </w:r>
    </w:p>
    <w:p w:rsidR="00B57AA4" w:rsidRDefault="00B57AA4" w:rsidP="009D6569">
      <w:pPr>
        <w:pStyle w:val="21"/>
        <w:tabs>
          <w:tab w:val="left" w:pos="851"/>
        </w:tabs>
        <w:spacing w:after="0" w:line="240" w:lineRule="auto"/>
      </w:pPr>
    </w:p>
    <w:p w:rsidR="004F3EE4" w:rsidRDefault="004F3EE4" w:rsidP="009D6569">
      <w:pPr>
        <w:pStyle w:val="21"/>
        <w:tabs>
          <w:tab w:val="left" w:pos="851"/>
        </w:tabs>
        <w:spacing w:after="0" w:line="240" w:lineRule="auto"/>
      </w:pPr>
    </w:p>
    <w:p w:rsidR="00792948" w:rsidRDefault="00792948" w:rsidP="00792948">
      <w:pPr>
        <w:pStyle w:val="a6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244B9D">
        <w:t xml:space="preserve">Рассмотрение и оценка котировочных заявок. </w:t>
      </w:r>
    </w:p>
    <w:p w:rsidR="00792948" w:rsidRDefault="00792948" w:rsidP="00792948">
      <w:pPr>
        <w:tabs>
          <w:tab w:val="left" w:pos="567"/>
        </w:tabs>
        <w:ind w:firstLine="539"/>
        <w:jc w:val="both"/>
      </w:pPr>
      <w:r w:rsidRPr="00244B9D">
        <w:t>Предмет закупки:</w:t>
      </w:r>
      <w:r>
        <w:t xml:space="preserve"> </w:t>
      </w:r>
      <w:r w:rsidRPr="00657252">
        <w:t xml:space="preserve">поставка </w:t>
      </w:r>
      <w:r>
        <w:t>аргона газообразного высокой чистоты.</w:t>
      </w:r>
    </w:p>
    <w:p w:rsidR="00792948" w:rsidRDefault="00792948" w:rsidP="00792948">
      <w:pPr>
        <w:tabs>
          <w:tab w:val="left" w:pos="567"/>
        </w:tabs>
        <w:ind w:firstLine="567"/>
      </w:pPr>
      <w:r w:rsidRPr="0016458A">
        <w:t xml:space="preserve">Начальная (максимальная) цена договора </w:t>
      </w:r>
      <w:r>
        <w:t>–</w:t>
      </w:r>
      <w:r w:rsidRPr="0016458A">
        <w:t xml:space="preserve"> </w:t>
      </w:r>
      <w:r>
        <w:t>352 771 рубль 25 копеек (Триста пятьдесят две тысячи семьсот семьдесят один рубль 25 копеек).</w:t>
      </w:r>
    </w:p>
    <w:p w:rsidR="00792948" w:rsidRDefault="00792948" w:rsidP="00792948">
      <w:pPr>
        <w:tabs>
          <w:tab w:val="left" w:pos="567"/>
        </w:tabs>
        <w:ind w:firstLine="567"/>
      </w:pPr>
      <w:r w:rsidRPr="00013629">
        <w:t>До окончания указанного в извещении о проведении запроса котировок срока подачи котировочных заявок «</w:t>
      </w:r>
      <w:r>
        <w:t>13</w:t>
      </w:r>
      <w:r w:rsidRPr="00013629">
        <w:t xml:space="preserve">» </w:t>
      </w:r>
      <w:r>
        <w:t>марта</w:t>
      </w:r>
      <w:r w:rsidRPr="00013629">
        <w:t xml:space="preserve"> 201</w:t>
      </w:r>
      <w:r>
        <w:t>3</w:t>
      </w:r>
      <w:r w:rsidRPr="00013629">
        <w:t xml:space="preserve"> г. 1</w:t>
      </w:r>
      <w:r>
        <w:t>7</w:t>
      </w:r>
      <w:r w:rsidRPr="00013629">
        <w:t xml:space="preserve"> часов 00 минут (время московское) поступило </w:t>
      </w:r>
      <w:r>
        <w:t>две</w:t>
      </w:r>
      <w:r w:rsidRPr="00013629">
        <w:t xml:space="preserve"> котировочны</w:t>
      </w:r>
      <w:r>
        <w:t>е</w:t>
      </w:r>
      <w:r w:rsidRPr="00013629">
        <w:t xml:space="preserve"> заяв</w:t>
      </w:r>
      <w:r>
        <w:t>ки</w:t>
      </w:r>
      <w:r w:rsidRPr="00013629">
        <w:t xml:space="preserve"> от следующих претендентов (Приложение № 1 к протоколу):</w:t>
      </w:r>
    </w:p>
    <w:p w:rsidR="00792948" w:rsidRDefault="00792948" w:rsidP="00792948">
      <w:pPr>
        <w:tabs>
          <w:tab w:val="left" w:pos="567"/>
        </w:tabs>
        <w:ind w:firstLine="567"/>
      </w:pPr>
      <w:r>
        <w:t xml:space="preserve"> - ООО «Центртранссервис» на сумму 262 500 рублей 00 копеек (Двести шестьдесят две тысячи пятьсот рублей 00 копеек);</w:t>
      </w:r>
    </w:p>
    <w:p w:rsidR="00792948" w:rsidRDefault="00792948" w:rsidP="00792948">
      <w:pPr>
        <w:tabs>
          <w:tab w:val="left" w:pos="567"/>
        </w:tabs>
        <w:ind w:firstLine="567"/>
      </w:pPr>
      <w:r>
        <w:t xml:space="preserve"> - ООО «ЭР ЛИКИД» на сумму 308 775 рублей 00 копеек (Триста восемь тысяч семьсот семьдесят пять рублей 00 копеек).</w:t>
      </w:r>
    </w:p>
    <w:p w:rsidR="007633E2" w:rsidRPr="00013629" w:rsidRDefault="007633E2" w:rsidP="00792948">
      <w:pPr>
        <w:tabs>
          <w:tab w:val="left" w:pos="567"/>
        </w:tabs>
        <w:ind w:firstLine="567"/>
      </w:pPr>
    </w:p>
    <w:p w:rsidR="007633E2" w:rsidRDefault="007633E2" w:rsidP="007633E2">
      <w:pPr>
        <w:pStyle w:val="a6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244B9D">
        <w:t xml:space="preserve">Рассмотрение и оценка котировочных заявок. </w:t>
      </w:r>
    </w:p>
    <w:p w:rsidR="007633E2" w:rsidRDefault="007633E2" w:rsidP="007633E2">
      <w:pPr>
        <w:tabs>
          <w:tab w:val="left" w:pos="567"/>
        </w:tabs>
        <w:ind w:firstLine="539"/>
        <w:jc w:val="both"/>
      </w:pPr>
      <w:r w:rsidRPr="00244B9D">
        <w:t>Предмет закупки:</w:t>
      </w:r>
      <w:r>
        <w:t xml:space="preserve"> </w:t>
      </w:r>
      <w:r w:rsidR="00F20370">
        <w:t>поставка изделий из свинца.</w:t>
      </w:r>
    </w:p>
    <w:p w:rsidR="007633E2" w:rsidRDefault="007633E2" w:rsidP="007633E2">
      <w:pPr>
        <w:tabs>
          <w:tab w:val="left" w:pos="567"/>
        </w:tabs>
        <w:ind w:firstLine="567"/>
        <w:rPr>
          <w:color w:val="000000"/>
          <w:spacing w:val="1"/>
        </w:rPr>
      </w:pPr>
      <w:r w:rsidRPr="0016458A">
        <w:t xml:space="preserve">Начальная (максимальная) цена договора </w:t>
      </w:r>
      <w:r>
        <w:t>–</w:t>
      </w:r>
      <w:r w:rsidRPr="0016458A">
        <w:t xml:space="preserve"> </w:t>
      </w:r>
      <w:r>
        <w:rPr>
          <w:color w:val="000000"/>
          <w:spacing w:val="1"/>
        </w:rPr>
        <w:t>471 705 рублей 50 копеек (Четыреста семьдесят одна тысяча семьсот пять рублей 50 копеек).</w:t>
      </w:r>
    </w:p>
    <w:p w:rsidR="00F20370" w:rsidRDefault="00F20370" w:rsidP="00F20370">
      <w:pPr>
        <w:tabs>
          <w:tab w:val="left" w:pos="0"/>
          <w:tab w:val="left" w:pos="709"/>
        </w:tabs>
        <w:ind w:firstLine="567"/>
        <w:jc w:val="both"/>
      </w:pPr>
      <w:r w:rsidRPr="00244B9D">
        <w:t>До окончания указанного в извещении о проведении запроса котировок срока подачи котировочных заявок «</w:t>
      </w:r>
      <w:r>
        <w:t>7</w:t>
      </w:r>
      <w:r w:rsidRPr="00244B9D">
        <w:t xml:space="preserve">» </w:t>
      </w:r>
      <w:r>
        <w:t>марта 2013 г. 12</w:t>
      </w:r>
      <w:r w:rsidRPr="00244B9D">
        <w:t xml:space="preserve"> часов </w:t>
      </w:r>
      <w:r>
        <w:t>0</w:t>
      </w:r>
      <w:r w:rsidRPr="00244B9D">
        <w:t xml:space="preserve">0 минут (время московское) </w:t>
      </w:r>
      <w:r>
        <w:t>пос</w:t>
      </w:r>
      <w:r w:rsidR="005120DC">
        <w:t>тупила одна котировочная заявка от следующего претендента (Приложение № 1 к протоколу):</w:t>
      </w:r>
    </w:p>
    <w:p w:rsidR="005120DC" w:rsidRDefault="005120DC" w:rsidP="00F20370">
      <w:pPr>
        <w:tabs>
          <w:tab w:val="left" w:pos="0"/>
          <w:tab w:val="left" w:pos="709"/>
        </w:tabs>
        <w:ind w:firstLine="567"/>
        <w:jc w:val="both"/>
      </w:pPr>
      <w:r>
        <w:t xml:space="preserve"> - ООО «ПЕТРОСНАБ» на сумму 486 654 рубля 60 копеек (Четыреста восемьдесят шесть тысяч</w:t>
      </w:r>
      <w:r w:rsidR="00227EC6">
        <w:t xml:space="preserve"> шестьсот пятьдесят четыре рубля 60 копеек).</w:t>
      </w:r>
    </w:p>
    <w:p w:rsidR="00F20370" w:rsidRDefault="00F20370" w:rsidP="00F20370">
      <w:pPr>
        <w:pStyle w:val="a6"/>
        <w:ind w:left="0" w:firstLine="567"/>
      </w:pPr>
      <w:r w:rsidRPr="00636949">
        <w:t xml:space="preserve">В соответствии с п.28.6 «Положения об организации закупок товаров, работ, услуг для нужд ФГУП «ЦНИИ КМ «Прометей» </w:t>
      </w:r>
      <w:r>
        <w:t>был продлен</w:t>
      </w:r>
      <w:r w:rsidRPr="00636949">
        <w:t xml:space="preserve"> срок подачи котировочных заявок на </w:t>
      </w:r>
    </w:p>
    <w:p w:rsidR="00F20370" w:rsidRPr="00636949" w:rsidRDefault="00F20370" w:rsidP="00F20370">
      <w:pPr>
        <w:pStyle w:val="a6"/>
        <w:ind w:left="0"/>
      </w:pPr>
      <w:r w:rsidRPr="00636949">
        <w:t xml:space="preserve">3 (три) рабочих дня </w:t>
      </w:r>
      <w:r>
        <w:t>(Протокол № 62 от 11.03.2013).</w:t>
      </w:r>
    </w:p>
    <w:p w:rsidR="00F20370" w:rsidRDefault="00F20370" w:rsidP="007633E2">
      <w:pPr>
        <w:tabs>
          <w:tab w:val="left" w:pos="567"/>
        </w:tabs>
        <w:ind w:firstLine="567"/>
      </w:pPr>
    </w:p>
    <w:p w:rsidR="007633E2" w:rsidRDefault="007633E2" w:rsidP="007633E2">
      <w:pPr>
        <w:tabs>
          <w:tab w:val="left" w:pos="567"/>
        </w:tabs>
        <w:ind w:firstLine="567"/>
      </w:pPr>
      <w:r w:rsidRPr="00013629">
        <w:t xml:space="preserve">До окончания </w:t>
      </w:r>
      <w:r w:rsidR="00F20370">
        <w:t xml:space="preserve">срока, </w:t>
      </w:r>
      <w:r w:rsidRPr="00013629">
        <w:t xml:space="preserve">указанного в извещении о </w:t>
      </w:r>
      <w:r w:rsidR="00F20370">
        <w:t>продлении срока подачи котировочных заявок</w:t>
      </w:r>
      <w:r w:rsidRPr="00013629">
        <w:t xml:space="preserve"> «</w:t>
      </w:r>
      <w:r>
        <w:t>1</w:t>
      </w:r>
      <w:r w:rsidR="00F20370">
        <w:t>4</w:t>
      </w:r>
      <w:r w:rsidRPr="00013629">
        <w:t xml:space="preserve">» </w:t>
      </w:r>
      <w:r>
        <w:t>марта</w:t>
      </w:r>
      <w:r w:rsidRPr="00013629">
        <w:t xml:space="preserve"> 201</w:t>
      </w:r>
      <w:r>
        <w:t>3</w:t>
      </w:r>
      <w:r w:rsidRPr="00013629">
        <w:t xml:space="preserve"> г. 1</w:t>
      </w:r>
      <w:r>
        <w:t>7</w:t>
      </w:r>
      <w:r w:rsidRPr="00013629">
        <w:t xml:space="preserve"> часов 00 минут (время московское)</w:t>
      </w:r>
      <w:r w:rsidR="00F20370">
        <w:t xml:space="preserve">, дополнительно </w:t>
      </w:r>
      <w:r w:rsidRPr="00013629">
        <w:t>поступил</w:t>
      </w:r>
      <w:r w:rsidR="00F20370">
        <w:t>а</w:t>
      </w:r>
      <w:r w:rsidRPr="00013629">
        <w:t xml:space="preserve"> котировочн</w:t>
      </w:r>
      <w:r w:rsidR="00F20370">
        <w:t>ая</w:t>
      </w:r>
      <w:r w:rsidRPr="00013629">
        <w:t xml:space="preserve"> заяв</w:t>
      </w:r>
      <w:r>
        <w:t>к</w:t>
      </w:r>
      <w:r w:rsidR="00F20370">
        <w:t>а</w:t>
      </w:r>
      <w:r w:rsidRPr="00013629">
        <w:t xml:space="preserve"> от следующ</w:t>
      </w:r>
      <w:r w:rsidR="00F20370">
        <w:t>его претендента</w:t>
      </w:r>
      <w:r w:rsidRPr="00013629">
        <w:t xml:space="preserve"> (Приложение № 1 к протоколу):</w:t>
      </w:r>
    </w:p>
    <w:p w:rsidR="00F20370" w:rsidRDefault="00F20370" w:rsidP="007633E2">
      <w:pPr>
        <w:tabs>
          <w:tab w:val="left" w:pos="567"/>
        </w:tabs>
        <w:ind w:firstLine="567"/>
      </w:pPr>
      <w:r>
        <w:t xml:space="preserve"> - ООО «</w:t>
      </w:r>
      <w:proofErr w:type="spellStart"/>
      <w:r>
        <w:t>ЕвроСити</w:t>
      </w:r>
      <w:proofErr w:type="spellEnd"/>
      <w:r>
        <w:t>» на сумму 612 214 рублей 40 копеек (Шестьсот двенадцать тысяч двести четырнадцать рублей 40 копеек).</w:t>
      </w:r>
    </w:p>
    <w:p w:rsidR="00792948" w:rsidRDefault="00792948" w:rsidP="009D6569">
      <w:pPr>
        <w:pStyle w:val="21"/>
        <w:tabs>
          <w:tab w:val="left" w:pos="851"/>
        </w:tabs>
        <w:spacing w:after="0" w:line="240" w:lineRule="auto"/>
      </w:pPr>
    </w:p>
    <w:p w:rsidR="00036DE1" w:rsidRDefault="00036DE1" w:rsidP="00C0650C">
      <w:pPr>
        <w:ind w:firstLine="708"/>
        <w:jc w:val="both"/>
      </w:pPr>
    </w:p>
    <w:p w:rsidR="00036DE1" w:rsidRPr="00B2222E" w:rsidRDefault="005626A0" w:rsidP="00B2222E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036DE1">
        <w:rPr>
          <w:rFonts w:ascii="Times New Roman" w:hAnsi="Times New Roman" w:cs="Times New Roman"/>
          <w:b w:val="0"/>
          <w:sz w:val="24"/>
          <w:szCs w:val="24"/>
        </w:rPr>
        <w:t>.</w:t>
      </w:r>
      <w:r w:rsidR="00036DE1">
        <w:rPr>
          <w:rFonts w:ascii="Times New Roman" w:hAnsi="Times New Roman" w:cs="Times New Roman"/>
          <w:b w:val="0"/>
          <w:sz w:val="24"/>
          <w:szCs w:val="24"/>
        </w:rPr>
        <w:tab/>
      </w:r>
      <w:r w:rsidR="00036DE1" w:rsidRPr="00B2222E">
        <w:rPr>
          <w:rFonts w:ascii="Times New Roman" w:hAnsi="Times New Roman" w:cs="Times New Roman"/>
          <w:b w:val="0"/>
          <w:sz w:val="24"/>
          <w:szCs w:val="24"/>
        </w:rPr>
        <w:t>Согласование документации по закупкам пут</w:t>
      </w:r>
      <w:r w:rsidR="000734BB">
        <w:rPr>
          <w:rFonts w:ascii="Times New Roman" w:hAnsi="Times New Roman" w:cs="Times New Roman"/>
          <w:b w:val="0"/>
          <w:sz w:val="24"/>
          <w:szCs w:val="24"/>
        </w:rPr>
        <w:t>ем проведения запроса котировок в электронной форме.</w:t>
      </w:r>
    </w:p>
    <w:p w:rsidR="000734BB" w:rsidRDefault="00036DE1" w:rsidP="00B2222E">
      <w:pPr>
        <w:pStyle w:val="ab"/>
        <w:spacing w:after="0"/>
      </w:pPr>
      <w:r w:rsidRPr="00B2222E">
        <w:rPr>
          <w:b/>
        </w:rPr>
        <w:tab/>
      </w:r>
      <w:r w:rsidRPr="00B2222E">
        <w:t>Предмет закупки:</w:t>
      </w:r>
      <w:r w:rsidR="000734BB">
        <w:t xml:space="preserve"> </w:t>
      </w:r>
      <w:r w:rsidR="000734BB" w:rsidRPr="006023EC">
        <w:t>поставк</w:t>
      </w:r>
      <w:r w:rsidR="000734BB">
        <w:t>а</w:t>
      </w:r>
      <w:r w:rsidR="000734BB" w:rsidRPr="006023EC">
        <w:t xml:space="preserve"> автомобиля для перевозки опасных грузов ГАЗ-27057</w:t>
      </w:r>
      <w:r w:rsidR="000734BB">
        <w:t>.</w:t>
      </w:r>
    </w:p>
    <w:p w:rsidR="00036DE1" w:rsidRPr="00B2222E" w:rsidRDefault="00036DE1" w:rsidP="00B2222E">
      <w:pPr>
        <w:pStyle w:val="ab"/>
        <w:spacing w:after="0"/>
      </w:pPr>
      <w:r w:rsidRPr="00B2222E">
        <w:rPr>
          <w:color w:val="000000"/>
          <w:spacing w:val="1"/>
        </w:rPr>
        <w:tab/>
      </w:r>
      <w:r w:rsidRPr="00B2222E">
        <w:t>На согласование предложены следующие документы:</w:t>
      </w:r>
    </w:p>
    <w:p w:rsidR="00036DE1" w:rsidRDefault="005626A0" w:rsidP="00036DE1">
      <w:pPr>
        <w:ind w:left="1134"/>
        <w:jc w:val="both"/>
      </w:pPr>
      <w:r>
        <w:t>3</w:t>
      </w:r>
      <w:r w:rsidR="00036DE1">
        <w:t>.1. Извещение о проведении запроса котировок;</w:t>
      </w:r>
    </w:p>
    <w:p w:rsidR="00036DE1" w:rsidRDefault="005626A0" w:rsidP="00036DE1">
      <w:pPr>
        <w:pStyle w:val="a6"/>
        <w:ind w:left="1134"/>
        <w:jc w:val="both"/>
      </w:pPr>
      <w:r>
        <w:t>3</w:t>
      </w:r>
      <w:r w:rsidR="00036DE1">
        <w:t>.2. Техническое задание;</w:t>
      </w:r>
    </w:p>
    <w:p w:rsidR="00036DE1" w:rsidRDefault="005626A0" w:rsidP="00036DE1">
      <w:pPr>
        <w:ind w:left="1134"/>
        <w:jc w:val="both"/>
      </w:pPr>
      <w:r>
        <w:t>3</w:t>
      </w:r>
      <w:r w:rsidR="00036DE1">
        <w:t>.3. Проект договора;</w:t>
      </w:r>
    </w:p>
    <w:p w:rsidR="00036DE1" w:rsidRDefault="005626A0" w:rsidP="00036DE1">
      <w:pPr>
        <w:pStyle w:val="a6"/>
        <w:ind w:left="1134"/>
        <w:jc w:val="both"/>
      </w:pPr>
      <w:r>
        <w:t>3</w:t>
      </w:r>
      <w:r w:rsidR="00036DE1">
        <w:t>.4. Форма котировочной заявки.</w:t>
      </w:r>
    </w:p>
    <w:p w:rsidR="000734BB" w:rsidRDefault="00036DE1" w:rsidP="000734BB">
      <w:pPr>
        <w:widowControl w:val="0"/>
        <w:ind w:firstLine="540"/>
        <w:jc w:val="both"/>
      </w:pPr>
      <w:r w:rsidRPr="00890169">
        <w:t>Начальная (максимальная) цена договора –</w:t>
      </w:r>
      <w:r w:rsidR="00890169" w:rsidRPr="00890169">
        <w:t xml:space="preserve"> </w:t>
      </w:r>
      <w:r w:rsidR="000734BB" w:rsidRPr="003E1946">
        <w:rPr>
          <w:bCs/>
          <w:color w:val="000000"/>
          <w:spacing w:val="1"/>
        </w:rPr>
        <w:t>1 6</w:t>
      </w:r>
      <w:r w:rsidR="000734BB">
        <w:rPr>
          <w:bCs/>
          <w:color w:val="000000"/>
          <w:spacing w:val="1"/>
        </w:rPr>
        <w:t>75</w:t>
      </w:r>
      <w:r w:rsidR="000734BB" w:rsidRPr="003E1946">
        <w:rPr>
          <w:bCs/>
          <w:color w:val="000000"/>
          <w:spacing w:val="1"/>
          <w:lang w:val="en-US"/>
        </w:rPr>
        <w:t> </w:t>
      </w:r>
      <w:r w:rsidR="000734BB">
        <w:rPr>
          <w:bCs/>
          <w:color w:val="000000"/>
          <w:spacing w:val="1"/>
        </w:rPr>
        <w:t>000</w:t>
      </w:r>
      <w:r w:rsidR="000734BB" w:rsidRPr="003E1946">
        <w:rPr>
          <w:b/>
          <w:bCs/>
          <w:color w:val="000000"/>
          <w:spacing w:val="1"/>
        </w:rPr>
        <w:t xml:space="preserve"> </w:t>
      </w:r>
      <w:r w:rsidR="000734BB">
        <w:t>рубля 00 коп. (Один миллион шестьсот семьдесят пять тысяч рублей 00 копеек).</w:t>
      </w:r>
    </w:p>
    <w:p w:rsidR="00886C5F" w:rsidRDefault="00886C5F" w:rsidP="000734BB">
      <w:pPr>
        <w:widowControl w:val="0"/>
        <w:ind w:firstLine="540"/>
        <w:jc w:val="both"/>
      </w:pPr>
    </w:p>
    <w:p w:rsidR="00886C5F" w:rsidRPr="00B2222E" w:rsidRDefault="00886C5F" w:rsidP="00886C5F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B2222E">
        <w:rPr>
          <w:rFonts w:ascii="Times New Roman" w:hAnsi="Times New Roman" w:cs="Times New Roman"/>
          <w:b w:val="0"/>
          <w:sz w:val="24"/>
          <w:szCs w:val="24"/>
        </w:rPr>
        <w:t>Согласование документации по закупкам пут</w:t>
      </w:r>
      <w:r>
        <w:rPr>
          <w:rFonts w:ascii="Times New Roman" w:hAnsi="Times New Roman" w:cs="Times New Roman"/>
          <w:b w:val="0"/>
          <w:sz w:val="24"/>
          <w:szCs w:val="24"/>
        </w:rPr>
        <w:t>ем проведения запроса котировок.</w:t>
      </w:r>
    </w:p>
    <w:p w:rsidR="00886C5F" w:rsidRDefault="00886C5F" w:rsidP="00886C5F">
      <w:pPr>
        <w:pStyle w:val="ab"/>
        <w:spacing w:after="0"/>
      </w:pPr>
      <w:r w:rsidRPr="00B2222E">
        <w:rPr>
          <w:b/>
        </w:rPr>
        <w:tab/>
      </w:r>
      <w:r w:rsidRPr="00B2222E">
        <w:t>Предмет закупки:</w:t>
      </w:r>
      <w:r>
        <w:t xml:space="preserve"> поставка изделий из свинца.</w:t>
      </w:r>
    </w:p>
    <w:p w:rsidR="00886C5F" w:rsidRPr="00B2222E" w:rsidRDefault="00886C5F" w:rsidP="00886C5F">
      <w:pPr>
        <w:pStyle w:val="ab"/>
        <w:spacing w:after="0"/>
      </w:pPr>
      <w:r w:rsidRPr="00B2222E">
        <w:rPr>
          <w:color w:val="000000"/>
          <w:spacing w:val="1"/>
        </w:rPr>
        <w:tab/>
      </w:r>
      <w:r w:rsidRPr="00B2222E">
        <w:t>На согласование предложены следующие документы:</w:t>
      </w:r>
    </w:p>
    <w:p w:rsidR="00886C5F" w:rsidRDefault="00886C5F" w:rsidP="00886C5F">
      <w:pPr>
        <w:ind w:left="1134"/>
        <w:jc w:val="both"/>
      </w:pPr>
      <w:r>
        <w:t>4.1. Извещение о проведении запроса котировок;</w:t>
      </w:r>
    </w:p>
    <w:p w:rsidR="00886C5F" w:rsidRDefault="00886C5F" w:rsidP="00886C5F">
      <w:pPr>
        <w:pStyle w:val="a6"/>
        <w:ind w:left="1134"/>
        <w:jc w:val="both"/>
      </w:pPr>
      <w:r>
        <w:t>4.2. Техническое задание;</w:t>
      </w:r>
    </w:p>
    <w:p w:rsidR="00886C5F" w:rsidRDefault="00886C5F" w:rsidP="00886C5F">
      <w:pPr>
        <w:ind w:left="1134"/>
        <w:jc w:val="both"/>
      </w:pPr>
      <w:r>
        <w:t>4.3. Проект договора;</w:t>
      </w:r>
    </w:p>
    <w:p w:rsidR="00886C5F" w:rsidRDefault="00886C5F" w:rsidP="00886C5F">
      <w:pPr>
        <w:pStyle w:val="a6"/>
        <w:ind w:left="1134"/>
        <w:jc w:val="both"/>
      </w:pPr>
      <w:r>
        <w:t>4.4. Форма котировочной заявки.</w:t>
      </w:r>
    </w:p>
    <w:p w:rsidR="00886C5F" w:rsidRDefault="00886C5F" w:rsidP="000734BB">
      <w:pPr>
        <w:widowControl w:val="0"/>
        <w:ind w:firstLine="540"/>
        <w:jc w:val="both"/>
        <w:rPr>
          <w:color w:val="000000"/>
        </w:rPr>
      </w:pPr>
      <w:r w:rsidRPr="00890169">
        <w:t xml:space="preserve">Начальная (максимальная) цена договора – </w:t>
      </w:r>
      <w:r>
        <w:t>549 434 рубля 50 копеек (Пятьсот сорок девять тысяч четыреста тридцать четыре рубля 50 копеек).</w:t>
      </w:r>
    </w:p>
    <w:p w:rsidR="00B2222E" w:rsidRPr="00BD2298" w:rsidRDefault="00B2222E" w:rsidP="00B2222E">
      <w:pPr>
        <w:ind w:firstLine="567"/>
        <w:jc w:val="both"/>
      </w:pPr>
    </w:p>
    <w:p w:rsidR="00B2222E" w:rsidRDefault="00B2222E" w:rsidP="009D6569"/>
    <w:p w:rsidR="00A53B46" w:rsidRPr="00244B9D" w:rsidRDefault="00A53B46" w:rsidP="009D6569">
      <w:r w:rsidRPr="00244B9D">
        <w:t>РЕШИЛИ:</w:t>
      </w:r>
    </w:p>
    <w:p w:rsidR="00464711" w:rsidRDefault="00464711" w:rsidP="00E44881">
      <w:pPr>
        <w:jc w:val="both"/>
      </w:pPr>
    </w:p>
    <w:p w:rsidR="001C58E7" w:rsidRDefault="001C58E7" w:rsidP="00E44881">
      <w:pPr>
        <w:jc w:val="both"/>
      </w:pPr>
    </w:p>
    <w:p w:rsidR="001C58E7" w:rsidRDefault="001C58E7" w:rsidP="001C58E7">
      <w:pPr>
        <w:jc w:val="both"/>
      </w:pPr>
      <w:r>
        <w:t>1.</w:t>
      </w:r>
      <w:r>
        <w:tab/>
      </w:r>
      <w:r w:rsidRPr="00191510">
        <w:t xml:space="preserve">Комиссия ознакомилась и рассмотрела котировочные заявки по предмету </w:t>
      </w:r>
      <w:r>
        <w:t xml:space="preserve">– </w:t>
      </w:r>
      <w:r w:rsidRPr="00657252">
        <w:t xml:space="preserve">поставка </w:t>
      </w:r>
      <w:r>
        <w:t>аргона газообразного высокой чистоты</w:t>
      </w:r>
      <w:r w:rsidRPr="00191510">
        <w:t xml:space="preserve"> на соответствие требованиям, установленным в извещении, документации о проведении запроса котировок, оценила их и приняла на основании полученных результатов следующее решение: </w:t>
      </w:r>
    </w:p>
    <w:p w:rsidR="001C58E7" w:rsidRDefault="001C58E7" w:rsidP="001C58E7">
      <w:pPr>
        <w:ind w:firstLine="708"/>
        <w:jc w:val="both"/>
      </w:pPr>
      <w:r>
        <w:t>1</w:t>
      </w:r>
      <w:r w:rsidR="00636C1B">
        <w:t>.1.</w:t>
      </w:r>
      <w:r w:rsidRPr="00191510">
        <w:t xml:space="preserve"> Допустить к участию котировочные заявки следующих претендентов:</w:t>
      </w:r>
    </w:p>
    <w:p w:rsidR="001C58E7" w:rsidRDefault="001C58E7" w:rsidP="001C58E7">
      <w:r>
        <w:tab/>
      </w:r>
      <w:r>
        <w:tab/>
        <w:t xml:space="preserve"> - ООО «Центртранссервис»;</w:t>
      </w:r>
    </w:p>
    <w:p w:rsidR="001C58E7" w:rsidRDefault="001C58E7" w:rsidP="001C58E7">
      <w:pPr>
        <w:ind w:left="708" w:firstLine="708"/>
      </w:pPr>
      <w:r>
        <w:t xml:space="preserve"> - ООО «ЭР ЛИКИД».</w:t>
      </w:r>
    </w:p>
    <w:p w:rsidR="001C58E7" w:rsidRDefault="001C58E7" w:rsidP="001C58E7">
      <w:pPr>
        <w:jc w:val="both"/>
      </w:pPr>
      <w:r>
        <w:t xml:space="preserve">Голосовали: </w:t>
      </w:r>
      <w:r w:rsidRPr="0012650E">
        <w:t xml:space="preserve"> «За» единогласно.</w:t>
      </w:r>
    </w:p>
    <w:p w:rsidR="001C58E7" w:rsidRDefault="00636C1B" w:rsidP="001C58E7">
      <w:pPr>
        <w:tabs>
          <w:tab w:val="left" w:pos="567"/>
        </w:tabs>
        <w:ind w:firstLine="567"/>
      </w:pPr>
      <w:r>
        <w:tab/>
        <w:t xml:space="preserve">1.2. </w:t>
      </w:r>
      <w:r w:rsidR="001C58E7">
        <w:t>П</w:t>
      </w:r>
      <w:r w:rsidR="001C58E7" w:rsidRPr="00191510">
        <w:t xml:space="preserve">ризнать Победителем </w:t>
      </w:r>
      <w:r w:rsidR="001C58E7">
        <w:t xml:space="preserve">запроса котировок ООО «Центртранссервис» </w:t>
      </w:r>
      <w:r w:rsidR="001C58E7" w:rsidRPr="00191510">
        <w:t xml:space="preserve">и заключить договор </w:t>
      </w:r>
      <w:r w:rsidR="001C58E7">
        <w:t xml:space="preserve">с ООО «Центртранссервис» </w:t>
      </w:r>
      <w:r w:rsidR="001C58E7" w:rsidRPr="00191510">
        <w:t xml:space="preserve">на сумму </w:t>
      </w:r>
      <w:r w:rsidR="001C58E7">
        <w:t>262 500 рублей 00 копеек (Двести шестьдесят две тысячи пятьсот рублей 00 копеек).</w:t>
      </w:r>
    </w:p>
    <w:p w:rsidR="001C58E7" w:rsidRDefault="001C58E7" w:rsidP="001C58E7">
      <w:pPr>
        <w:jc w:val="both"/>
      </w:pPr>
      <w:r>
        <w:t xml:space="preserve">Голосовали: </w:t>
      </w:r>
      <w:r w:rsidRPr="0012650E">
        <w:t xml:space="preserve"> «За» единогласно.</w:t>
      </w:r>
    </w:p>
    <w:p w:rsidR="007C4649" w:rsidRDefault="009B4170" w:rsidP="001C58E7">
      <w:pPr>
        <w:tabs>
          <w:tab w:val="left" w:pos="0"/>
          <w:tab w:val="left" w:pos="709"/>
        </w:tabs>
        <w:jc w:val="both"/>
      </w:pPr>
      <w:r>
        <w:tab/>
      </w:r>
      <w:r w:rsidR="001C58E7" w:rsidRPr="00191510">
        <w:t xml:space="preserve">Объем </w:t>
      </w:r>
      <w:r w:rsidR="001C58E7">
        <w:t>поставки Товара</w:t>
      </w:r>
      <w:r w:rsidR="001C58E7" w:rsidRPr="00191510">
        <w:t xml:space="preserve"> по договору:</w:t>
      </w:r>
      <w:r w:rsidR="00AA4DAA">
        <w:t xml:space="preserve"> а</w:t>
      </w:r>
      <w:r w:rsidR="001C58E7">
        <w:t xml:space="preserve">ргон газообразный высокой чистоты – </w:t>
      </w:r>
    </w:p>
    <w:p w:rsidR="001C58E7" w:rsidRDefault="001C58E7" w:rsidP="001C58E7">
      <w:pPr>
        <w:tabs>
          <w:tab w:val="left" w:pos="0"/>
          <w:tab w:val="left" w:pos="709"/>
        </w:tabs>
        <w:jc w:val="both"/>
      </w:pPr>
      <w:r>
        <w:t>375 баллонов</w:t>
      </w:r>
      <w:r w:rsidR="00E90013">
        <w:t xml:space="preserve"> </w:t>
      </w:r>
      <w:r>
        <w:t>партиями по заявкам Заказчика.</w:t>
      </w:r>
    </w:p>
    <w:p w:rsidR="001C58E7" w:rsidRDefault="001C58E7" w:rsidP="009B4170">
      <w:pPr>
        <w:ind w:firstLine="708"/>
        <w:jc w:val="both"/>
      </w:pPr>
      <w:r>
        <w:t>С</w:t>
      </w:r>
      <w:r w:rsidRPr="00191510">
        <w:t>рок действия договора –</w:t>
      </w:r>
      <w:r>
        <w:t xml:space="preserve"> не позднее 31.12.2013.</w:t>
      </w:r>
    </w:p>
    <w:p w:rsidR="00636C1B" w:rsidRDefault="00636C1B" w:rsidP="00636C1B">
      <w:pPr>
        <w:pStyle w:val="a6"/>
        <w:ind w:left="0" w:firstLine="708"/>
        <w:jc w:val="both"/>
      </w:pPr>
      <w:r>
        <w:t xml:space="preserve">1.3. </w:t>
      </w:r>
      <w:r w:rsidRPr="00244B9D">
        <w:t xml:space="preserve">Разместить в установленные сроки объявление о результатах запроса котировок и протокол оценки котировочных заявок </w:t>
      </w:r>
      <w:r>
        <w:t>по предмету закупки:</w:t>
      </w:r>
      <w:r w:rsidRPr="00636C1B">
        <w:t xml:space="preserve"> </w:t>
      </w:r>
      <w:r w:rsidRPr="00657252">
        <w:t xml:space="preserve">поставка </w:t>
      </w:r>
      <w:r>
        <w:t xml:space="preserve">аргона газообразного высокой чистоты </w:t>
      </w:r>
      <w:r w:rsidRPr="00244B9D">
        <w:t xml:space="preserve">в сети Интернет </w:t>
      </w:r>
      <w:r w:rsidRPr="00944FFD">
        <w:t xml:space="preserve">на </w:t>
      </w:r>
      <w:r>
        <w:t xml:space="preserve">Общероссийском Официальном Сайте </w:t>
      </w:r>
      <w:hyperlink r:id="rId6" w:history="1">
        <w:r w:rsidRPr="00F521F4">
          <w:rPr>
            <w:rStyle w:val="a7"/>
            <w:color w:val="auto"/>
            <w:lang w:val="en-US"/>
          </w:rPr>
          <w:t>www</w:t>
        </w:r>
        <w:r w:rsidRPr="00F521F4">
          <w:rPr>
            <w:rStyle w:val="a7"/>
            <w:color w:val="auto"/>
          </w:rPr>
          <w:t>.zakupki.gov.ru</w:t>
        </w:r>
      </w:hyperlink>
      <w:r>
        <w:t xml:space="preserve">, </w:t>
      </w:r>
      <w:r w:rsidRPr="00244B9D">
        <w:t xml:space="preserve">на сайте предприятия </w:t>
      </w:r>
      <w:hyperlink r:id="rId7" w:history="1">
        <w:r w:rsidRPr="00F521F4">
          <w:rPr>
            <w:rStyle w:val="a7"/>
            <w:color w:val="auto"/>
          </w:rPr>
          <w:t>www.crism-prometey.ru</w:t>
        </w:r>
      </w:hyperlink>
      <w:r>
        <w:t xml:space="preserve"> .</w:t>
      </w:r>
    </w:p>
    <w:p w:rsidR="00636C1B" w:rsidRDefault="00636C1B" w:rsidP="00636C1B">
      <w:pPr>
        <w:ind w:firstLine="708"/>
        <w:jc w:val="both"/>
      </w:pPr>
      <w:r>
        <w:t xml:space="preserve">1.4. </w:t>
      </w:r>
      <w:r w:rsidRPr="00244B9D">
        <w:t>Обеспечить подготовку и подписание Д</w:t>
      </w:r>
      <w:r>
        <w:t>оговора с П</w:t>
      </w:r>
      <w:r w:rsidRPr="00244B9D">
        <w:t>обедител</w:t>
      </w:r>
      <w:r>
        <w:t xml:space="preserve">ем </w:t>
      </w:r>
      <w:r w:rsidRPr="00244B9D">
        <w:t xml:space="preserve"> запроса котировок.</w:t>
      </w:r>
    </w:p>
    <w:p w:rsidR="007C4649" w:rsidRDefault="007C4649" w:rsidP="007C4649">
      <w:pPr>
        <w:jc w:val="both"/>
      </w:pPr>
    </w:p>
    <w:p w:rsidR="001C58E7" w:rsidRDefault="007C4649" w:rsidP="007C4649">
      <w:pPr>
        <w:tabs>
          <w:tab w:val="left" w:pos="0"/>
          <w:tab w:val="left" w:pos="709"/>
        </w:tabs>
        <w:jc w:val="both"/>
      </w:pPr>
      <w:r>
        <w:t>2.</w:t>
      </w:r>
      <w:r>
        <w:tab/>
      </w:r>
      <w:r w:rsidRPr="00191510">
        <w:t xml:space="preserve">Комиссия ознакомилась и рассмотрела котировочные заявки по предмету </w:t>
      </w:r>
      <w:r>
        <w:t>– поставка изделий из свинца</w:t>
      </w:r>
      <w:r w:rsidRPr="00191510">
        <w:t xml:space="preserve"> на соответствие требованиям, установленным в извещении, документации о </w:t>
      </w:r>
      <w:r w:rsidRPr="00191510">
        <w:lastRenderedPageBreak/>
        <w:t>проведении запроса котировок, оценила их и приняла на основании полученных результатов следующее решение:</w:t>
      </w:r>
    </w:p>
    <w:p w:rsidR="007C4649" w:rsidRDefault="007C4649" w:rsidP="007C4649">
      <w:pPr>
        <w:jc w:val="both"/>
      </w:pPr>
      <w:r>
        <w:tab/>
        <w:t xml:space="preserve">2.1. В соответствии с п. 29.3 </w:t>
      </w:r>
      <w:r w:rsidRPr="00636949">
        <w:t xml:space="preserve">«Положения об организации закупок товаров, работ, услуг для нужд ФГУП «ЦНИИ КМ «Прометей» </w:t>
      </w:r>
      <w:r>
        <w:t xml:space="preserve">отклонить от участия котировочные заявки </w:t>
      </w:r>
    </w:p>
    <w:p w:rsidR="007C4649" w:rsidRDefault="007C4649" w:rsidP="007C4649">
      <w:pPr>
        <w:jc w:val="both"/>
      </w:pPr>
      <w:r>
        <w:t>ООО «ПЕТРОСНАБ» и ООО «ЕвроСити», а именно предложенная цена в котировочных заявках превышает начальную максимальную цену, указанную в Извещении о проведении запроса котировок.</w:t>
      </w:r>
    </w:p>
    <w:p w:rsidR="007C4649" w:rsidRDefault="007C4649" w:rsidP="007C4649">
      <w:pPr>
        <w:jc w:val="both"/>
      </w:pPr>
      <w:r w:rsidRPr="00191510">
        <w:t>Голосовали: «За» единогласно.</w:t>
      </w:r>
    </w:p>
    <w:p w:rsidR="00636C1B" w:rsidRDefault="00636C1B" w:rsidP="007C4649">
      <w:pPr>
        <w:jc w:val="both"/>
      </w:pPr>
      <w:r>
        <w:tab/>
        <w:t>2.2. Признать запрос котировок несостоявшимся.</w:t>
      </w:r>
    </w:p>
    <w:p w:rsidR="00636C1B" w:rsidRDefault="00636C1B" w:rsidP="00636C1B">
      <w:pPr>
        <w:jc w:val="both"/>
      </w:pPr>
      <w:r w:rsidRPr="00191510">
        <w:t>Голосовали: «За» единогласно.</w:t>
      </w:r>
    </w:p>
    <w:p w:rsidR="00636C1B" w:rsidRDefault="00636C1B" w:rsidP="00636C1B">
      <w:pPr>
        <w:pStyle w:val="a6"/>
        <w:ind w:left="0" w:firstLine="708"/>
        <w:jc w:val="both"/>
      </w:pPr>
      <w:r>
        <w:t xml:space="preserve">2.3. </w:t>
      </w:r>
      <w:r w:rsidRPr="00244B9D">
        <w:t xml:space="preserve">Разместить в установленные сроки объявление о результатах запроса котировок и протокол оценки котировочных заявок </w:t>
      </w:r>
      <w:r>
        <w:t>по предмету закупки:</w:t>
      </w:r>
      <w:r w:rsidRPr="00636C1B">
        <w:t xml:space="preserve"> </w:t>
      </w:r>
      <w:r w:rsidRPr="00657252">
        <w:t xml:space="preserve">поставка </w:t>
      </w:r>
      <w:r>
        <w:t xml:space="preserve">изделий из свинца </w:t>
      </w:r>
      <w:r w:rsidRPr="00244B9D">
        <w:t xml:space="preserve">в сети Интернет </w:t>
      </w:r>
      <w:r w:rsidRPr="00944FFD">
        <w:t xml:space="preserve">на </w:t>
      </w:r>
      <w:r>
        <w:t xml:space="preserve">Общероссийском Официальном Сайте </w:t>
      </w:r>
      <w:hyperlink r:id="rId8" w:history="1">
        <w:r w:rsidRPr="00F521F4">
          <w:rPr>
            <w:rStyle w:val="a7"/>
            <w:color w:val="auto"/>
            <w:lang w:val="en-US"/>
          </w:rPr>
          <w:t>www</w:t>
        </w:r>
        <w:r w:rsidRPr="00F521F4">
          <w:rPr>
            <w:rStyle w:val="a7"/>
            <w:color w:val="auto"/>
          </w:rPr>
          <w:t>.zakupki.gov.ru</w:t>
        </w:r>
      </w:hyperlink>
      <w:r>
        <w:t xml:space="preserve">, </w:t>
      </w:r>
      <w:r w:rsidRPr="00244B9D">
        <w:t xml:space="preserve">на сайте предприятия </w:t>
      </w:r>
      <w:hyperlink r:id="rId9" w:history="1">
        <w:r w:rsidRPr="00F521F4">
          <w:rPr>
            <w:rStyle w:val="a7"/>
            <w:color w:val="auto"/>
          </w:rPr>
          <w:t>www.crism-prometey.ru</w:t>
        </w:r>
      </w:hyperlink>
      <w:r>
        <w:t xml:space="preserve"> .</w:t>
      </w:r>
    </w:p>
    <w:p w:rsidR="00EE032A" w:rsidRDefault="00EE032A" w:rsidP="00814612">
      <w:pPr>
        <w:ind w:firstLine="708"/>
        <w:jc w:val="both"/>
      </w:pPr>
    </w:p>
    <w:p w:rsidR="005A4EEE" w:rsidRPr="003A6138" w:rsidRDefault="00307431" w:rsidP="005A4EEE">
      <w:pPr>
        <w:pStyle w:val="a6"/>
        <w:ind w:left="0"/>
      </w:pPr>
      <w:r>
        <w:t>3</w:t>
      </w:r>
      <w:r w:rsidR="00814612">
        <w:t xml:space="preserve">. </w:t>
      </w:r>
      <w:r w:rsidR="00EC503F">
        <w:tab/>
      </w:r>
      <w:r w:rsidR="005A4EEE" w:rsidRPr="003A6138">
        <w:t>Согласовать документацию, а именно:</w:t>
      </w:r>
    </w:p>
    <w:p w:rsidR="005A4EEE" w:rsidRPr="003A6138" w:rsidRDefault="00307431" w:rsidP="005A4EEE">
      <w:pPr>
        <w:pStyle w:val="a6"/>
        <w:ind w:left="1440"/>
        <w:jc w:val="both"/>
      </w:pPr>
      <w:r>
        <w:t>3</w:t>
      </w:r>
      <w:r w:rsidR="005A4EEE" w:rsidRPr="003A6138">
        <w:t>.1. Извещение</w:t>
      </w:r>
      <w:r w:rsidR="005A4EEE">
        <w:t xml:space="preserve"> о проведении запроса котировок;</w:t>
      </w:r>
    </w:p>
    <w:p w:rsidR="005A4EEE" w:rsidRPr="003A6138" w:rsidRDefault="00307431" w:rsidP="005A4EEE">
      <w:pPr>
        <w:pStyle w:val="a6"/>
        <w:ind w:left="1440"/>
        <w:jc w:val="both"/>
      </w:pPr>
      <w:r>
        <w:t>3</w:t>
      </w:r>
      <w:r w:rsidR="005A4EEE" w:rsidRPr="003A6138">
        <w:t>.2. Техническое задание;</w:t>
      </w:r>
    </w:p>
    <w:p w:rsidR="005A4EEE" w:rsidRPr="003A6138" w:rsidRDefault="00307431" w:rsidP="005A4EEE">
      <w:pPr>
        <w:pStyle w:val="a6"/>
        <w:ind w:left="1440"/>
        <w:jc w:val="both"/>
      </w:pPr>
      <w:r>
        <w:t>3</w:t>
      </w:r>
      <w:r w:rsidR="005A4EEE" w:rsidRPr="003A6138">
        <w:t>.3. Проект договора;</w:t>
      </w:r>
    </w:p>
    <w:p w:rsidR="005A4EEE" w:rsidRPr="003A6138" w:rsidRDefault="00307431" w:rsidP="005A4EEE">
      <w:pPr>
        <w:pStyle w:val="a6"/>
        <w:ind w:left="1440"/>
        <w:jc w:val="both"/>
      </w:pPr>
      <w:r>
        <w:t>3</w:t>
      </w:r>
      <w:r w:rsidR="005A4EEE" w:rsidRPr="003A6138">
        <w:t>.4. Форму котировочной заявки</w:t>
      </w:r>
    </w:p>
    <w:p w:rsidR="005A4EEE" w:rsidRDefault="005A4EEE" w:rsidP="005A4EEE">
      <w:pPr>
        <w:jc w:val="both"/>
      </w:pPr>
      <w:r w:rsidRPr="003A6138">
        <w:t>на закупку путем проведения запроса котировок</w:t>
      </w:r>
      <w:r>
        <w:t xml:space="preserve"> </w:t>
      </w:r>
      <w:r w:rsidR="00307431">
        <w:t xml:space="preserve">в электронной форме </w:t>
      </w:r>
      <w:r>
        <w:t>по предмету закупки:</w:t>
      </w:r>
    </w:p>
    <w:p w:rsidR="00307431" w:rsidRDefault="00307431" w:rsidP="00307431">
      <w:pPr>
        <w:pStyle w:val="ab"/>
        <w:spacing w:after="0"/>
        <w:ind w:left="0"/>
      </w:pPr>
      <w:r w:rsidRPr="006023EC">
        <w:t>поставк</w:t>
      </w:r>
      <w:r>
        <w:t>а</w:t>
      </w:r>
      <w:r w:rsidRPr="006023EC">
        <w:t xml:space="preserve"> автомобиля для перевозки опасных грузов ГАЗ-27057</w:t>
      </w:r>
      <w:r w:rsidR="00845DA8">
        <w:t>;</w:t>
      </w:r>
    </w:p>
    <w:p w:rsidR="00845DA8" w:rsidRDefault="00845DA8" w:rsidP="00845DA8">
      <w:pPr>
        <w:jc w:val="both"/>
      </w:pPr>
      <w:r w:rsidRPr="003A6138">
        <w:t>на закупку путем проведения запроса котировок</w:t>
      </w:r>
      <w:r>
        <w:t xml:space="preserve"> по предмету закупки:</w:t>
      </w:r>
    </w:p>
    <w:p w:rsidR="00845DA8" w:rsidRDefault="00845DA8" w:rsidP="00845DA8">
      <w:pPr>
        <w:jc w:val="both"/>
      </w:pPr>
      <w:r>
        <w:t>поставка изделий из свинца.</w:t>
      </w:r>
    </w:p>
    <w:p w:rsidR="005A4EEE" w:rsidRDefault="005A4EEE" w:rsidP="00633943">
      <w:pPr>
        <w:jc w:val="both"/>
      </w:pPr>
      <w:r>
        <w:t xml:space="preserve">Голосовали: </w:t>
      </w:r>
      <w:r w:rsidRPr="0012650E">
        <w:t xml:space="preserve"> «За» единогласно.</w:t>
      </w:r>
    </w:p>
    <w:p w:rsidR="00633943" w:rsidRDefault="00633943" w:rsidP="00633943">
      <w:pPr>
        <w:jc w:val="both"/>
      </w:pPr>
    </w:p>
    <w:p w:rsidR="00066D5E" w:rsidRDefault="00636C1B" w:rsidP="00636C1B">
      <w:pPr>
        <w:jc w:val="both"/>
      </w:pPr>
      <w:r>
        <w:t>4</w:t>
      </w:r>
      <w:r w:rsidR="005A4EEE">
        <w:t>.</w:t>
      </w:r>
      <w:r w:rsidR="005A4EEE">
        <w:tab/>
      </w:r>
      <w:proofErr w:type="gramStart"/>
      <w:r w:rsidR="005A4EEE" w:rsidRPr="003A6138">
        <w:t>Разместить извещени</w:t>
      </w:r>
      <w:r w:rsidR="007C5B32">
        <w:t>е</w:t>
      </w:r>
      <w:proofErr w:type="gramEnd"/>
      <w:r w:rsidR="005A4EEE" w:rsidRPr="003A6138">
        <w:t xml:space="preserve"> с приложениями о проведении запроса котировок</w:t>
      </w:r>
      <w:r w:rsidR="005626A0">
        <w:t xml:space="preserve"> в электронной форме</w:t>
      </w:r>
      <w:r w:rsidR="005A4EEE" w:rsidRPr="003A6138">
        <w:t xml:space="preserve"> </w:t>
      </w:r>
      <w:r w:rsidR="00066D5E">
        <w:t>по предмету закупки:</w:t>
      </w:r>
      <w:r w:rsidR="00066D5E" w:rsidRPr="00066D5E">
        <w:t xml:space="preserve"> </w:t>
      </w:r>
      <w:r w:rsidR="00066D5E" w:rsidRPr="006023EC">
        <w:t>поставк</w:t>
      </w:r>
      <w:r w:rsidR="00066D5E">
        <w:t>а</w:t>
      </w:r>
      <w:r w:rsidR="00066D5E" w:rsidRPr="006023EC">
        <w:t xml:space="preserve"> автомобиля для перевозки опасных грузов ГАЗ-27057</w:t>
      </w:r>
      <w:r w:rsidR="00066D5E">
        <w:t xml:space="preserve"> </w:t>
      </w:r>
    </w:p>
    <w:p w:rsidR="00636C1B" w:rsidRDefault="005A4EEE" w:rsidP="00636C1B">
      <w:pPr>
        <w:jc w:val="both"/>
      </w:pPr>
      <w:r w:rsidRPr="003A6138">
        <w:t xml:space="preserve">в сети Интернет на Общероссийском Официальном Сайте </w:t>
      </w:r>
      <w:hyperlink r:id="rId10" w:history="1">
        <w:r w:rsidRPr="003A6138">
          <w:rPr>
            <w:rStyle w:val="a7"/>
            <w:color w:val="auto"/>
            <w:lang w:val="en-US"/>
          </w:rPr>
          <w:t>www</w:t>
        </w:r>
        <w:r w:rsidRPr="003A6138">
          <w:rPr>
            <w:rStyle w:val="a7"/>
            <w:color w:val="auto"/>
          </w:rPr>
          <w:t>.zakupki.gov.ru</w:t>
        </w:r>
      </w:hyperlink>
      <w:r w:rsidR="005626A0">
        <w:t>.,</w:t>
      </w:r>
      <w:r>
        <w:t xml:space="preserve"> </w:t>
      </w:r>
      <w:r w:rsidRPr="003A6138">
        <w:t xml:space="preserve">на сайте предприятия </w:t>
      </w:r>
      <w:hyperlink r:id="rId11" w:history="1">
        <w:r w:rsidRPr="003A6138">
          <w:rPr>
            <w:rStyle w:val="a7"/>
            <w:color w:val="auto"/>
          </w:rPr>
          <w:t>www.crism-prometey.ru</w:t>
        </w:r>
      </w:hyperlink>
      <w:r w:rsidRPr="003A6138">
        <w:t>.</w:t>
      </w:r>
      <w:r w:rsidR="00636C1B">
        <w:t xml:space="preserve"> и на сайте электронной торговой площадки </w:t>
      </w:r>
      <w:hyperlink r:id="rId12" w:history="1">
        <w:r w:rsidR="00636C1B" w:rsidRPr="007D6CA6">
          <w:rPr>
            <w:rStyle w:val="a7"/>
            <w:color w:val="auto"/>
          </w:rPr>
          <w:t>www.fabrikant.ru</w:t>
        </w:r>
      </w:hyperlink>
      <w:r w:rsidR="00636C1B" w:rsidRPr="007D6CA6">
        <w:t>.</w:t>
      </w:r>
    </w:p>
    <w:p w:rsidR="00066D5E" w:rsidRDefault="00066D5E" w:rsidP="00636C1B">
      <w:pPr>
        <w:jc w:val="both"/>
      </w:pPr>
    </w:p>
    <w:p w:rsidR="00066D5E" w:rsidRDefault="00066D5E" w:rsidP="00066D5E">
      <w:pPr>
        <w:jc w:val="both"/>
      </w:pPr>
      <w:r>
        <w:t>5.</w:t>
      </w:r>
      <w:r>
        <w:tab/>
      </w:r>
      <w:proofErr w:type="gramStart"/>
      <w:r w:rsidRPr="003A6138">
        <w:t>Разместить извещени</w:t>
      </w:r>
      <w:r>
        <w:t>е</w:t>
      </w:r>
      <w:proofErr w:type="gramEnd"/>
      <w:r w:rsidRPr="003A6138">
        <w:t xml:space="preserve"> с приложениями о проведении запроса котировок</w:t>
      </w:r>
      <w:r>
        <w:t xml:space="preserve"> по предмету закупки: поставка изделий из свинца  </w:t>
      </w:r>
      <w:r w:rsidRPr="003A6138">
        <w:t xml:space="preserve">в сети Интернет на Общероссийском Официальном Сайте </w:t>
      </w:r>
      <w:hyperlink r:id="rId13" w:history="1">
        <w:r w:rsidRPr="003A6138">
          <w:rPr>
            <w:rStyle w:val="a7"/>
            <w:color w:val="auto"/>
            <w:lang w:val="en-US"/>
          </w:rPr>
          <w:t>www</w:t>
        </w:r>
        <w:r w:rsidRPr="003A6138">
          <w:rPr>
            <w:rStyle w:val="a7"/>
            <w:color w:val="auto"/>
          </w:rPr>
          <w:t>.zakupki.gov.ru</w:t>
        </w:r>
      </w:hyperlink>
      <w:r>
        <w:t xml:space="preserve">., </w:t>
      </w:r>
      <w:r w:rsidRPr="003A6138">
        <w:t xml:space="preserve">на сайте предприятия </w:t>
      </w:r>
      <w:hyperlink r:id="rId14" w:history="1">
        <w:r w:rsidRPr="003A6138">
          <w:rPr>
            <w:rStyle w:val="a7"/>
            <w:color w:val="auto"/>
          </w:rPr>
          <w:t>www.crism-prometey.ru</w:t>
        </w:r>
      </w:hyperlink>
      <w:r w:rsidRPr="003A6138">
        <w:t>.</w:t>
      </w:r>
      <w:r>
        <w:t xml:space="preserve"> </w:t>
      </w:r>
    </w:p>
    <w:p w:rsidR="005A4EEE" w:rsidRDefault="005A4EEE" w:rsidP="005A4EEE">
      <w:pPr>
        <w:jc w:val="both"/>
      </w:pPr>
    </w:p>
    <w:p w:rsidR="005A4EEE" w:rsidRPr="00244B9D" w:rsidRDefault="0082240F" w:rsidP="005A4EEE">
      <w:pPr>
        <w:pStyle w:val="a6"/>
        <w:ind w:left="0"/>
        <w:jc w:val="both"/>
      </w:pPr>
      <w:r>
        <w:t>6</w:t>
      </w:r>
      <w:r w:rsidR="005A4EEE">
        <w:t>.</w:t>
      </w:r>
      <w:r w:rsidR="005A4EEE">
        <w:tab/>
      </w:r>
      <w:r w:rsidR="001D1142" w:rsidRPr="003A6138">
        <w:t>Обеспечить прием и регистрацию котировочных заявок в установленном порядке.</w:t>
      </w:r>
    </w:p>
    <w:p w:rsidR="00B55470" w:rsidRDefault="00B55470" w:rsidP="009D6569">
      <w:pPr>
        <w:jc w:val="both"/>
      </w:pPr>
    </w:p>
    <w:p w:rsidR="00010F2E" w:rsidRDefault="0082240F" w:rsidP="009D6569">
      <w:pPr>
        <w:pStyle w:val="a6"/>
        <w:ind w:left="0"/>
        <w:jc w:val="both"/>
      </w:pPr>
      <w:r>
        <w:t>7</w:t>
      </w:r>
      <w:r w:rsidR="00E048F1">
        <w:t>.</w:t>
      </w:r>
      <w:r w:rsidR="00E048F1">
        <w:tab/>
      </w:r>
      <w:r w:rsidR="000A36D2" w:rsidRPr="00244B9D">
        <w:t>Настоящий П</w:t>
      </w:r>
      <w:r w:rsidR="00010F2E" w:rsidRPr="00244B9D">
        <w:t>роток</w:t>
      </w:r>
      <w:r w:rsidR="009B2C4C" w:rsidRPr="00244B9D">
        <w:t>ол составлен</w:t>
      </w:r>
      <w:r w:rsidR="00531BBF" w:rsidRPr="00244B9D">
        <w:t xml:space="preserve"> </w:t>
      </w:r>
      <w:r w:rsidR="00FF1E93">
        <w:t xml:space="preserve">в </w:t>
      </w:r>
      <w:r>
        <w:t>пяти</w:t>
      </w:r>
      <w:r w:rsidR="00FF1E93">
        <w:t xml:space="preserve"> </w:t>
      </w:r>
      <w:r w:rsidR="00CA4F7C" w:rsidRPr="00244B9D">
        <w:t>экземпляр</w:t>
      </w:r>
      <w:r w:rsidR="00636C1B">
        <w:t>ах, один из которых передается Победителю.</w:t>
      </w:r>
    </w:p>
    <w:p w:rsidR="007C5B32" w:rsidRDefault="007C5B32" w:rsidP="009D6569">
      <w:pPr>
        <w:pStyle w:val="a6"/>
        <w:ind w:left="0"/>
        <w:jc w:val="both"/>
      </w:pPr>
    </w:p>
    <w:p w:rsidR="007C5B32" w:rsidRPr="00244B9D" w:rsidRDefault="007C5B32" w:rsidP="009D6569">
      <w:pPr>
        <w:pStyle w:val="a6"/>
        <w:ind w:left="0"/>
        <w:jc w:val="both"/>
      </w:pPr>
    </w:p>
    <w:p w:rsidR="009F3D97" w:rsidRDefault="009F3D97" w:rsidP="009D6569">
      <w:pPr>
        <w:pStyle w:val="21"/>
        <w:tabs>
          <w:tab w:val="left" w:pos="851"/>
        </w:tabs>
        <w:spacing w:after="0" w:line="240" w:lineRule="auto"/>
        <w:rPr>
          <w:sz w:val="20"/>
          <w:szCs w:val="20"/>
        </w:rPr>
      </w:pPr>
    </w:p>
    <w:p w:rsidR="00F9473D" w:rsidRPr="0042411C" w:rsidRDefault="000A1D30" w:rsidP="009D6569">
      <w:pPr>
        <w:pStyle w:val="21"/>
        <w:tabs>
          <w:tab w:val="left" w:pos="0"/>
        </w:tabs>
        <w:spacing w:after="0" w:line="240" w:lineRule="auto"/>
      </w:pPr>
      <w:r w:rsidRPr="0042411C">
        <w:t>Предсе</w:t>
      </w:r>
      <w:r w:rsidR="00B57AA4" w:rsidRPr="0042411C">
        <w:t>датель комиссии</w:t>
      </w:r>
      <w:r w:rsidR="00B57AA4" w:rsidRPr="0042411C">
        <w:tab/>
      </w:r>
      <w:r w:rsidR="00B57AA4" w:rsidRPr="0042411C">
        <w:tab/>
      </w:r>
      <w:r w:rsidR="00B61740" w:rsidRPr="0042411C">
        <w:tab/>
      </w:r>
      <w:r w:rsidR="00B61740" w:rsidRPr="0042411C">
        <w:tab/>
      </w:r>
      <w:r w:rsidR="00B57AA4" w:rsidRPr="0042411C">
        <w:tab/>
      </w:r>
      <w:r w:rsidR="00912A46" w:rsidRPr="0042411C">
        <w:tab/>
      </w:r>
      <w:r w:rsidRPr="0042411C">
        <w:tab/>
      </w:r>
      <w:r w:rsidR="007B0FE5">
        <w:t>Березин Д.С.</w:t>
      </w:r>
    </w:p>
    <w:p w:rsidR="000A1D30" w:rsidRDefault="000A1D30" w:rsidP="009D6569">
      <w:pPr>
        <w:pStyle w:val="21"/>
        <w:tabs>
          <w:tab w:val="left" w:pos="0"/>
        </w:tabs>
        <w:spacing w:after="0" w:line="240" w:lineRule="auto"/>
      </w:pPr>
    </w:p>
    <w:p w:rsidR="009F3D97" w:rsidRPr="0042411C" w:rsidRDefault="009F3D97" w:rsidP="009D6569">
      <w:pPr>
        <w:pStyle w:val="21"/>
        <w:tabs>
          <w:tab w:val="left" w:pos="0"/>
        </w:tabs>
        <w:spacing w:after="0" w:line="240" w:lineRule="auto"/>
      </w:pPr>
    </w:p>
    <w:p w:rsidR="000A1D30" w:rsidRDefault="00286263" w:rsidP="009D6569">
      <w:pPr>
        <w:pStyle w:val="21"/>
        <w:tabs>
          <w:tab w:val="left" w:pos="0"/>
        </w:tabs>
        <w:spacing w:after="0" w:line="240" w:lineRule="auto"/>
      </w:pPr>
      <w:r w:rsidRPr="0042411C">
        <w:t>Секретарь</w:t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="00912A46" w:rsidRPr="0042411C">
        <w:tab/>
      </w:r>
      <w:r w:rsidRPr="0042411C">
        <w:tab/>
      </w:r>
      <w:r w:rsidR="00147F4A">
        <w:t>Широкова Е.О.</w:t>
      </w:r>
    </w:p>
    <w:p w:rsidR="009F3D97" w:rsidRDefault="009F3D97" w:rsidP="009D6569">
      <w:pPr>
        <w:pStyle w:val="21"/>
        <w:tabs>
          <w:tab w:val="left" w:pos="0"/>
        </w:tabs>
        <w:spacing w:after="0" w:line="240" w:lineRule="auto"/>
      </w:pPr>
    </w:p>
    <w:p w:rsidR="007C5B32" w:rsidRDefault="007C5B32" w:rsidP="009D6569">
      <w:pPr>
        <w:pStyle w:val="21"/>
        <w:tabs>
          <w:tab w:val="left" w:pos="0"/>
        </w:tabs>
        <w:spacing w:after="0" w:line="240" w:lineRule="auto"/>
      </w:pPr>
    </w:p>
    <w:p w:rsidR="003C011B" w:rsidRDefault="00286263" w:rsidP="009D6569">
      <w:pPr>
        <w:pStyle w:val="21"/>
        <w:tabs>
          <w:tab w:val="left" w:pos="0"/>
        </w:tabs>
        <w:spacing w:after="0" w:line="240" w:lineRule="auto"/>
      </w:pPr>
      <w:r w:rsidRPr="0042411C">
        <w:t>Члены комиссии</w:t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</w:p>
    <w:p w:rsidR="009F3D97" w:rsidRPr="0042411C" w:rsidRDefault="009F3D97" w:rsidP="009D6569">
      <w:pPr>
        <w:pStyle w:val="21"/>
        <w:tabs>
          <w:tab w:val="left" w:pos="0"/>
        </w:tabs>
        <w:spacing w:after="0" w:line="240" w:lineRule="auto"/>
      </w:pPr>
    </w:p>
    <w:p w:rsidR="000A1D30" w:rsidRDefault="003C011B" w:rsidP="009D6569">
      <w:pPr>
        <w:pStyle w:val="21"/>
        <w:tabs>
          <w:tab w:val="left" w:pos="0"/>
        </w:tabs>
        <w:spacing w:after="0" w:line="240" w:lineRule="auto"/>
      </w:pP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="00912A46" w:rsidRPr="0042411C">
        <w:tab/>
      </w:r>
      <w:r w:rsidRPr="0042411C">
        <w:tab/>
      </w:r>
      <w:r w:rsidR="000A1D30" w:rsidRPr="0042411C">
        <w:t>Ясковский А.И.</w:t>
      </w:r>
    </w:p>
    <w:p w:rsidR="00633943" w:rsidRDefault="00633943" w:rsidP="009D6569">
      <w:pPr>
        <w:pStyle w:val="21"/>
        <w:tabs>
          <w:tab w:val="left" w:pos="0"/>
        </w:tabs>
        <w:spacing w:after="0" w:line="240" w:lineRule="auto"/>
      </w:pPr>
    </w:p>
    <w:p w:rsidR="009F3D97" w:rsidRPr="0042411C" w:rsidRDefault="009F3D97" w:rsidP="009D6569">
      <w:pPr>
        <w:pStyle w:val="21"/>
        <w:tabs>
          <w:tab w:val="left" w:pos="0"/>
        </w:tabs>
        <w:spacing w:after="0" w:line="240" w:lineRule="auto"/>
      </w:pPr>
    </w:p>
    <w:p w:rsidR="000659F2" w:rsidRDefault="000659F2" w:rsidP="009D6569">
      <w:pPr>
        <w:pStyle w:val="21"/>
        <w:tabs>
          <w:tab w:val="left" w:pos="0"/>
        </w:tabs>
        <w:spacing w:after="0" w:line="240" w:lineRule="auto"/>
      </w:pP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</w:r>
      <w:r w:rsidRPr="0042411C">
        <w:tab/>
        <w:t>Зубков В.С.</w:t>
      </w:r>
    </w:p>
    <w:p w:rsidR="0099400C" w:rsidRDefault="0099400C" w:rsidP="005E2FC3">
      <w:pPr>
        <w:jc w:val="right"/>
        <w:rPr>
          <w:sz w:val="22"/>
          <w:szCs w:val="22"/>
        </w:rPr>
      </w:pPr>
    </w:p>
    <w:p w:rsidR="0099400C" w:rsidRDefault="0099400C" w:rsidP="005E2FC3">
      <w:pPr>
        <w:jc w:val="right"/>
        <w:rPr>
          <w:sz w:val="22"/>
          <w:szCs w:val="22"/>
        </w:rPr>
      </w:pPr>
    </w:p>
    <w:p w:rsidR="005E2FC3" w:rsidRPr="0052790A" w:rsidRDefault="005E2FC3" w:rsidP="005E2FC3">
      <w:pPr>
        <w:jc w:val="right"/>
        <w:rPr>
          <w:sz w:val="22"/>
          <w:szCs w:val="22"/>
        </w:rPr>
      </w:pPr>
      <w:r w:rsidRPr="0052790A">
        <w:rPr>
          <w:sz w:val="22"/>
          <w:szCs w:val="22"/>
        </w:rPr>
        <w:lastRenderedPageBreak/>
        <w:t>Приложение № 1</w:t>
      </w:r>
    </w:p>
    <w:p w:rsidR="005E2FC3" w:rsidRPr="0052790A" w:rsidRDefault="005E2FC3" w:rsidP="005E2FC3">
      <w:pPr>
        <w:pStyle w:val="Iniiaiieoaeno"/>
        <w:jc w:val="right"/>
        <w:rPr>
          <w:bCs/>
          <w:iCs/>
          <w:sz w:val="22"/>
          <w:szCs w:val="22"/>
        </w:rPr>
      </w:pPr>
      <w:r w:rsidRPr="0052790A">
        <w:rPr>
          <w:sz w:val="22"/>
          <w:szCs w:val="22"/>
        </w:rPr>
        <w:t xml:space="preserve">к Протоколу заседания </w:t>
      </w:r>
      <w:r w:rsidRPr="0052790A">
        <w:rPr>
          <w:bCs/>
          <w:iCs/>
          <w:sz w:val="22"/>
          <w:szCs w:val="22"/>
        </w:rPr>
        <w:t>Комиссии</w:t>
      </w:r>
    </w:p>
    <w:p w:rsidR="005E2FC3" w:rsidRPr="0052790A" w:rsidRDefault="005E2FC3" w:rsidP="005E2FC3">
      <w:pPr>
        <w:pStyle w:val="Iniiaiieoaeno"/>
        <w:jc w:val="right"/>
        <w:rPr>
          <w:bCs/>
          <w:iCs/>
          <w:sz w:val="22"/>
          <w:szCs w:val="22"/>
        </w:rPr>
      </w:pPr>
      <w:r w:rsidRPr="0052790A">
        <w:rPr>
          <w:bCs/>
          <w:iCs/>
          <w:sz w:val="22"/>
          <w:szCs w:val="22"/>
        </w:rPr>
        <w:t>при закупке товаров, работ, услуг путем</w:t>
      </w:r>
    </w:p>
    <w:p w:rsidR="005E2FC3" w:rsidRPr="0052790A" w:rsidRDefault="005E2FC3" w:rsidP="005E2FC3">
      <w:pPr>
        <w:pStyle w:val="Iniiaiieoaeno"/>
        <w:jc w:val="right"/>
        <w:rPr>
          <w:b/>
          <w:sz w:val="22"/>
          <w:szCs w:val="22"/>
        </w:rPr>
      </w:pPr>
      <w:r w:rsidRPr="0052790A">
        <w:rPr>
          <w:bCs/>
          <w:iCs/>
          <w:sz w:val="22"/>
          <w:szCs w:val="22"/>
        </w:rPr>
        <w:t>проведения запроса котировок ФГУП «ЦНИИ КМ «Прометей»</w:t>
      </w:r>
    </w:p>
    <w:p w:rsidR="005E2FC3" w:rsidRPr="0052790A" w:rsidRDefault="005E2FC3" w:rsidP="005E2FC3">
      <w:pPr>
        <w:jc w:val="right"/>
        <w:rPr>
          <w:sz w:val="22"/>
          <w:szCs w:val="22"/>
        </w:rPr>
      </w:pPr>
      <w:r w:rsidRPr="0052790A">
        <w:rPr>
          <w:sz w:val="22"/>
          <w:szCs w:val="22"/>
        </w:rPr>
        <w:t>от</w:t>
      </w:r>
      <w:r>
        <w:rPr>
          <w:sz w:val="22"/>
          <w:szCs w:val="22"/>
        </w:rPr>
        <w:t xml:space="preserve"> 1</w:t>
      </w:r>
      <w:r w:rsidR="00E163A9">
        <w:rPr>
          <w:sz w:val="22"/>
          <w:szCs w:val="22"/>
        </w:rPr>
        <w:t>5.03.2013 № 64</w:t>
      </w:r>
    </w:p>
    <w:p w:rsidR="005E2FC3" w:rsidRDefault="005E2FC3" w:rsidP="005E2FC3">
      <w:pPr>
        <w:jc w:val="center"/>
        <w:rPr>
          <w:b/>
        </w:rPr>
      </w:pPr>
    </w:p>
    <w:p w:rsidR="005E2FC3" w:rsidRDefault="005E2FC3" w:rsidP="005E2FC3">
      <w:pPr>
        <w:jc w:val="center"/>
        <w:rPr>
          <w:b/>
        </w:rPr>
      </w:pPr>
    </w:p>
    <w:p w:rsidR="005E2FC3" w:rsidRDefault="005E2FC3" w:rsidP="005E2FC3">
      <w:pPr>
        <w:jc w:val="center"/>
        <w:rPr>
          <w:b/>
        </w:rPr>
      </w:pPr>
    </w:p>
    <w:p w:rsidR="005E2FC3" w:rsidRDefault="005E2FC3" w:rsidP="005E2FC3">
      <w:pPr>
        <w:jc w:val="center"/>
        <w:rPr>
          <w:b/>
        </w:rPr>
      </w:pPr>
    </w:p>
    <w:p w:rsidR="005E2FC3" w:rsidRPr="0064730F" w:rsidRDefault="005E2FC3" w:rsidP="005E2FC3">
      <w:pPr>
        <w:jc w:val="center"/>
        <w:rPr>
          <w:b/>
        </w:rPr>
      </w:pPr>
      <w:r w:rsidRPr="0064730F">
        <w:rPr>
          <w:b/>
        </w:rPr>
        <w:t>ЖУРНАЛ РЕГИСТРАЦИИ ВХОДЯЩИХ ЗАЯВОК ПО ПРЕДМЕТУ ЗАКУПКИ –</w:t>
      </w:r>
    </w:p>
    <w:p w:rsidR="005E2FC3" w:rsidRDefault="005E2FC3" w:rsidP="005E2FC3">
      <w:pPr>
        <w:jc w:val="center"/>
        <w:rPr>
          <w:b/>
        </w:rPr>
      </w:pPr>
      <w:r w:rsidRPr="00CA45AB">
        <w:rPr>
          <w:b/>
        </w:rPr>
        <w:t xml:space="preserve">ПОСТАВКА </w:t>
      </w:r>
      <w:r w:rsidR="00E163A9">
        <w:rPr>
          <w:b/>
        </w:rPr>
        <w:t>АРГОНА ГАЗООБРАЗНОГО ВЫСОКОЙ ЧИСТОТЫ</w:t>
      </w:r>
    </w:p>
    <w:p w:rsidR="005E2FC3" w:rsidRDefault="005E2FC3" w:rsidP="005E2FC3">
      <w:pPr>
        <w:jc w:val="center"/>
        <w:rPr>
          <w:b/>
        </w:rPr>
      </w:pPr>
    </w:p>
    <w:p w:rsidR="005E2FC3" w:rsidRDefault="005E2FC3" w:rsidP="005E2FC3">
      <w:pPr>
        <w:jc w:val="center"/>
        <w:rPr>
          <w:b/>
        </w:rPr>
      </w:pPr>
    </w:p>
    <w:p w:rsidR="005E2FC3" w:rsidRPr="0052790A" w:rsidRDefault="005E2FC3" w:rsidP="005E2FC3">
      <w:pPr>
        <w:jc w:val="center"/>
        <w:rPr>
          <w:b/>
          <w:sz w:val="22"/>
          <w:szCs w:val="22"/>
        </w:rPr>
      </w:pPr>
    </w:p>
    <w:tbl>
      <w:tblPr>
        <w:tblStyle w:val="aa"/>
        <w:tblW w:w="10088" w:type="dxa"/>
        <w:tblInd w:w="-318" w:type="dxa"/>
        <w:tblLook w:val="04A0"/>
      </w:tblPr>
      <w:tblGrid>
        <w:gridCol w:w="567"/>
        <w:gridCol w:w="1699"/>
        <w:gridCol w:w="1695"/>
        <w:gridCol w:w="1427"/>
        <w:gridCol w:w="1701"/>
        <w:gridCol w:w="2999"/>
      </w:tblGrid>
      <w:tr w:rsidR="005E2FC3" w:rsidRPr="00CA45AB" w:rsidTr="00A357D7">
        <w:tc>
          <w:tcPr>
            <w:tcW w:w="567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 xml:space="preserve">№ </w:t>
            </w:r>
            <w:proofErr w:type="spellStart"/>
            <w:proofErr w:type="gramStart"/>
            <w:r w:rsidRPr="00CA45AB">
              <w:rPr>
                <w:b/>
              </w:rPr>
              <w:t>п</w:t>
            </w:r>
            <w:proofErr w:type="spellEnd"/>
            <w:proofErr w:type="gramEnd"/>
            <w:r w:rsidRPr="00CA45AB">
              <w:rPr>
                <w:b/>
              </w:rPr>
              <w:t>/</w:t>
            </w:r>
            <w:proofErr w:type="spellStart"/>
            <w:r w:rsidRPr="00CA45AB">
              <w:rPr>
                <w:b/>
              </w:rPr>
              <w:t>п</w:t>
            </w:r>
            <w:proofErr w:type="spellEnd"/>
          </w:p>
        </w:tc>
        <w:tc>
          <w:tcPr>
            <w:tcW w:w="1699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Дата поступления</w:t>
            </w:r>
          </w:p>
        </w:tc>
        <w:tc>
          <w:tcPr>
            <w:tcW w:w="1695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Время поступления</w:t>
            </w:r>
          </w:p>
        </w:tc>
        <w:tc>
          <w:tcPr>
            <w:tcW w:w="1427" w:type="dxa"/>
          </w:tcPr>
          <w:p w:rsidR="005E2FC3" w:rsidRPr="00CA45AB" w:rsidRDefault="005E2FC3" w:rsidP="00A357D7">
            <w:pPr>
              <w:ind w:left="-108"/>
              <w:jc w:val="center"/>
              <w:rPr>
                <w:b/>
              </w:rPr>
            </w:pPr>
            <w:r w:rsidRPr="00CA45AB">
              <w:rPr>
                <w:b/>
              </w:rPr>
              <w:t>Регистра-ционный</w:t>
            </w:r>
          </w:p>
          <w:p w:rsidR="005E2FC3" w:rsidRPr="00CA45AB" w:rsidRDefault="005E2FC3" w:rsidP="00A357D7">
            <w:pPr>
              <w:ind w:left="-108"/>
              <w:jc w:val="center"/>
              <w:rPr>
                <w:b/>
              </w:rPr>
            </w:pPr>
            <w:r w:rsidRPr="00CA45AB">
              <w:rPr>
                <w:b/>
              </w:rPr>
              <w:t>номер</w:t>
            </w:r>
          </w:p>
        </w:tc>
        <w:tc>
          <w:tcPr>
            <w:tcW w:w="1701" w:type="dxa"/>
          </w:tcPr>
          <w:p w:rsidR="005E2FC3" w:rsidRPr="00CA45AB" w:rsidRDefault="00395980" w:rsidP="00A357D7">
            <w:pPr>
              <w:jc w:val="center"/>
              <w:rPr>
                <w:b/>
              </w:rPr>
            </w:pPr>
            <w:r>
              <w:rPr>
                <w:b/>
              </w:rPr>
              <w:t>Форма (бумажный</w:t>
            </w:r>
            <w:r w:rsidR="005E2FC3" w:rsidRPr="00CA45AB">
              <w:rPr>
                <w:b/>
              </w:rPr>
              <w:t xml:space="preserve"> носитель, электронный документ)</w:t>
            </w:r>
          </w:p>
        </w:tc>
        <w:tc>
          <w:tcPr>
            <w:tcW w:w="2999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Наименование Поставщика</w:t>
            </w:r>
          </w:p>
        </w:tc>
      </w:tr>
      <w:tr w:rsidR="00E163A9" w:rsidRPr="00CA45AB" w:rsidTr="00A357D7">
        <w:tc>
          <w:tcPr>
            <w:tcW w:w="567" w:type="dxa"/>
          </w:tcPr>
          <w:p w:rsidR="00E163A9" w:rsidRPr="00E163A9" w:rsidRDefault="00E163A9" w:rsidP="00A357D7">
            <w:pPr>
              <w:jc w:val="center"/>
            </w:pPr>
            <w:r w:rsidRPr="00E163A9">
              <w:t>1</w:t>
            </w:r>
          </w:p>
        </w:tc>
        <w:tc>
          <w:tcPr>
            <w:tcW w:w="1699" w:type="dxa"/>
          </w:tcPr>
          <w:p w:rsidR="00E163A9" w:rsidRPr="00395980" w:rsidRDefault="00395980" w:rsidP="00A357D7">
            <w:pPr>
              <w:jc w:val="center"/>
            </w:pPr>
            <w:r w:rsidRPr="00395980">
              <w:t>12.03.2013</w:t>
            </w:r>
          </w:p>
        </w:tc>
        <w:tc>
          <w:tcPr>
            <w:tcW w:w="1695" w:type="dxa"/>
          </w:tcPr>
          <w:p w:rsidR="00E163A9" w:rsidRPr="00395980" w:rsidRDefault="00395980" w:rsidP="00A357D7">
            <w:pPr>
              <w:jc w:val="center"/>
            </w:pPr>
            <w:r w:rsidRPr="00395980">
              <w:t>15:28</w:t>
            </w:r>
          </w:p>
        </w:tc>
        <w:tc>
          <w:tcPr>
            <w:tcW w:w="1427" w:type="dxa"/>
          </w:tcPr>
          <w:p w:rsidR="00E163A9" w:rsidRPr="00395980" w:rsidRDefault="00395980" w:rsidP="00A357D7">
            <w:pPr>
              <w:ind w:left="-108"/>
              <w:jc w:val="center"/>
            </w:pPr>
            <w:r w:rsidRPr="00395980">
              <w:t>вх-01</w:t>
            </w:r>
          </w:p>
        </w:tc>
        <w:tc>
          <w:tcPr>
            <w:tcW w:w="1701" w:type="dxa"/>
          </w:tcPr>
          <w:p w:rsidR="00E163A9" w:rsidRPr="00395980" w:rsidRDefault="00395980" w:rsidP="00A357D7">
            <w:pPr>
              <w:jc w:val="center"/>
            </w:pPr>
            <w:r w:rsidRPr="00395980">
              <w:t>бумажный носитель</w:t>
            </w:r>
          </w:p>
        </w:tc>
        <w:tc>
          <w:tcPr>
            <w:tcW w:w="2999" w:type="dxa"/>
          </w:tcPr>
          <w:p w:rsidR="00E163A9" w:rsidRPr="00395980" w:rsidRDefault="00395980" w:rsidP="00A357D7">
            <w:pPr>
              <w:jc w:val="center"/>
            </w:pPr>
            <w:r w:rsidRPr="00395980">
              <w:t>ООО «Центртранссервис»</w:t>
            </w:r>
          </w:p>
        </w:tc>
      </w:tr>
      <w:tr w:rsidR="00395980" w:rsidRPr="00CA45AB" w:rsidTr="00A357D7">
        <w:tc>
          <w:tcPr>
            <w:tcW w:w="567" w:type="dxa"/>
          </w:tcPr>
          <w:p w:rsidR="00395980" w:rsidRPr="00E163A9" w:rsidRDefault="00395980" w:rsidP="00A357D7">
            <w:pPr>
              <w:jc w:val="center"/>
            </w:pPr>
            <w:r w:rsidRPr="00E163A9">
              <w:t>2</w:t>
            </w:r>
          </w:p>
        </w:tc>
        <w:tc>
          <w:tcPr>
            <w:tcW w:w="1699" w:type="dxa"/>
          </w:tcPr>
          <w:p w:rsidR="00395980" w:rsidRPr="00395980" w:rsidRDefault="00395980" w:rsidP="00A357D7">
            <w:pPr>
              <w:jc w:val="center"/>
            </w:pPr>
            <w:r w:rsidRPr="00395980">
              <w:t>12.03.2013</w:t>
            </w:r>
          </w:p>
        </w:tc>
        <w:tc>
          <w:tcPr>
            <w:tcW w:w="1695" w:type="dxa"/>
          </w:tcPr>
          <w:p w:rsidR="00395980" w:rsidRPr="00395980" w:rsidRDefault="00395980" w:rsidP="00A357D7">
            <w:pPr>
              <w:jc w:val="center"/>
            </w:pPr>
            <w:r w:rsidRPr="00395980">
              <w:t>16:29</w:t>
            </w:r>
          </w:p>
        </w:tc>
        <w:tc>
          <w:tcPr>
            <w:tcW w:w="1427" w:type="dxa"/>
          </w:tcPr>
          <w:p w:rsidR="00395980" w:rsidRPr="00395980" w:rsidRDefault="00395980" w:rsidP="00A357D7">
            <w:pPr>
              <w:ind w:left="-108"/>
              <w:jc w:val="center"/>
            </w:pPr>
            <w:r w:rsidRPr="00395980">
              <w:t>вх-02</w:t>
            </w:r>
          </w:p>
        </w:tc>
        <w:tc>
          <w:tcPr>
            <w:tcW w:w="1701" w:type="dxa"/>
          </w:tcPr>
          <w:p w:rsidR="00395980" w:rsidRPr="00395980" w:rsidRDefault="00395980" w:rsidP="00A357D7">
            <w:pPr>
              <w:jc w:val="center"/>
            </w:pPr>
            <w:r w:rsidRPr="00395980">
              <w:t>бумажный носитель</w:t>
            </w:r>
          </w:p>
        </w:tc>
        <w:tc>
          <w:tcPr>
            <w:tcW w:w="2999" w:type="dxa"/>
          </w:tcPr>
          <w:p w:rsidR="00395980" w:rsidRPr="00395980" w:rsidRDefault="00395980" w:rsidP="00A357D7">
            <w:pPr>
              <w:jc w:val="center"/>
            </w:pPr>
            <w:r w:rsidRPr="00395980">
              <w:t>ООО «ЭР ЛИКИД»</w:t>
            </w:r>
          </w:p>
        </w:tc>
      </w:tr>
    </w:tbl>
    <w:p w:rsidR="005E2FC3" w:rsidRPr="0052790A" w:rsidRDefault="005E2FC3" w:rsidP="005E2FC3">
      <w:pPr>
        <w:jc w:val="center"/>
        <w:rPr>
          <w:b/>
          <w:sz w:val="22"/>
          <w:szCs w:val="22"/>
        </w:rPr>
      </w:pPr>
    </w:p>
    <w:p w:rsidR="005E2FC3" w:rsidRDefault="005E2FC3" w:rsidP="005E2FC3">
      <w:pPr>
        <w:jc w:val="center"/>
        <w:rPr>
          <w:b/>
          <w:sz w:val="22"/>
          <w:szCs w:val="22"/>
        </w:rPr>
      </w:pPr>
    </w:p>
    <w:p w:rsidR="005E2FC3" w:rsidRPr="0064730F" w:rsidRDefault="005E2FC3" w:rsidP="005E2FC3">
      <w:pPr>
        <w:jc w:val="center"/>
        <w:rPr>
          <w:b/>
        </w:rPr>
      </w:pPr>
      <w:r w:rsidRPr="0064730F">
        <w:rPr>
          <w:b/>
        </w:rPr>
        <w:t>ЖУРНАЛ РЕГИСТРАЦИИ ВХОДЯЩИХ ЗАЯВОК ПО ПРЕДМЕТУ ЗАКУПКИ –</w:t>
      </w:r>
    </w:p>
    <w:p w:rsidR="005E2FC3" w:rsidRDefault="005E2FC3" w:rsidP="005E2FC3">
      <w:pPr>
        <w:jc w:val="center"/>
        <w:rPr>
          <w:b/>
        </w:rPr>
      </w:pPr>
      <w:r w:rsidRPr="00CA45AB">
        <w:rPr>
          <w:b/>
        </w:rPr>
        <w:t xml:space="preserve">ПОСТАВКА </w:t>
      </w:r>
      <w:r>
        <w:rPr>
          <w:b/>
        </w:rPr>
        <w:t>ИЗДЕЛИЙ ИЗ СВИНЦА</w:t>
      </w:r>
    </w:p>
    <w:p w:rsidR="005E2FC3" w:rsidRDefault="005E2FC3" w:rsidP="005E2FC3">
      <w:pPr>
        <w:jc w:val="center"/>
        <w:rPr>
          <w:b/>
        </w:rPr>
      </w:pPr>
    </w:p>
    <w:p w:rsidR="005E2FC3" w:rsidRPr="0052790A" w:rsidRDefault="005E2FC3" w:rsidP="005E2FC3">
      <w:pPr>
        <w:jc w:val="center"/>
        <w:rPr>
          <w:b/>
          <w:sz w:val="22"/>
          <w:szCs w:val="22"/>
        </w:rPr>
      </w:pPr>
    </w:p>
    <w:tbl>
      <w:tblPr>
        <w:tblStyle w:val="aa"/>
        <w:tblW w:w="10088" w:type="dxa"/>
        <w:tblInd w:w="-318" w:type="dxa"/>
        <w:tblLook w:val="04A0"/>
      </w:tblPr>
      <w:tblGrid>
        <w:gridCol w:w="567"/>
        <w:gridCol w:w="1699"/>
        <w:gridCol w:w="1695"/>
        <w:gridCol w:w="1427"/>
        <w:gridCol w:w="1701"/>
        <w:gridCol w:w="2999"/>
      </w:tblGrid>
      <w:tr w:rsidR="005E2FC3" w:rsidRPr="00CA45AB" w:rsidTr="00A357D7">
        <w:tc>
          <w:tcPr>
            <w:tcW w:w="567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 xml:space="preserve">№ </w:t>
            </w:r>
            <w:proofErr w:type="spellStart"/>
            <w:proofErr w:type="gramStart"/>
            <w:r w:rsidRPr="00CA45AB">
              <w:rPr>
                <w:b/>
              </w:rPr>
              <w:t>п</w:t>
            </w:r>
            <w:proofErr w:type="spellEnd"/>
            <w:proofErr w:type="gramEnd"/>
            <w:r w:rsidRPr="00CA45AB">
              <w:rPr>
                <w:b/>
              </w:rPr>
              <w:t>/</w:t>
            </w:r>
            <w:proofErr w:type="spellStart"/>
            <w:r w:rsidRPr="00CA45AB">
              <w:rPr>
                <w:b/>
              </w:rPr>
              <w:t>п</w:t>
            </w:r>
            <w:proofErr w:type="spellEnd"/>
          </w:p>
        </w:tc>
        <w:tc>
          <w:tcPr>
            <w:tcW w:w="1699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Дата поступления</w:t>
            </w:r>
          </w:p>
        </w:tc>
        <w:tc>
          <w:tcPr>
            <w:tcW w:w="1695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Время поступления</w:t>
            </w:r>
          </w:p>
        </w:tc>
        <w:tc>
          <w:tcPr>
            <w:tcW w:w="1427" w:type="dxa"/>
          </w:tcPr>
          <w:p w:rsidR="005E2FC3" w:rsidRPr="00CA45AB" w:rsidRDefault="005E2FC3" w:rsidP="00A357D7">
            <w:pPr>
              <w:ind w:left="-108"/>
              <w:jc w:val="center"/>
              <w:rPr>
                <w:b/>
              </w:rPr>
            </w:pPr>
            <w:r w:rsidRPr="00CA45AB">
              <w:rPr>
                <w:b/>
              </w:rPr>
              <w:t>Регистра-ционный</w:t>
            </w:r>
          </w:p>
          <w:p w:rsidR="005E2FC3" w:rsidRPr="00CA45AB" w:rsidRDefault="005E2FC3" w:rsidP="00A357D7">
            <w:pPr>
              <w:ind w:left="-108"/>
              <w:jc w:val="center"/>
              <w:rPr>
                <w:b/>
              </w:rPr>
            </w:pPr>
            <w:r w:rsidRPr="00CA45AB">
              <w:rPr>
                <w:b/>
              </w:rPr>
              <w:t>номер</w:t>
            </w:r>
          </w:p>
        </w:tc>
        <w:tc>
          <w:tcPr>
            <w:tcW w:w="1701" w:type="dxa"/>
          </w:tcPr>
          <w:p w:rsidR="005E2FC3" w:rsidRPr="00CA45AB" w:rsidRDefault="005E2FC3" w:rsidP="00395980">
            <w:pPr>
              <w:jc w:val="center"/>
              <w:rPr>
                <w:b/>
              </w:rPr>
            </w:pPr>
            <w:r w:rsidRPr="00CA45AB">
              <w:rPr>
                <w:b/>
              </w:rPr>
              <w:t>Форма (бумажный</w:t>
            </w:r>
            <w:r w:rsidR="00395980">
              <w:rPr>
                <w:b/>
              </w:rPr>
              <w:t xml:space="preserve"> </w:t>
            </w:r>
            <w:r w:rsidRPr="00CA45AB">
              <w:rPr>
                <w:b/>
              </w:rPr>
              <w:t xml:space="preserve"> носитель, электронный документ)</w:t>
            </w:r>
          </w:p>
        </w:tc>
        <w:tc>
          <w:tcPr>
            <w:tcW w:w="2999" w:type="dxa"/>
          </w:tcPr>
          <w:p w:rsidR="005E2FC3" w:rsidRPr="00CA45AB" w:rsidRDefault="005E2FC3" w:rsidP="00A357D7">
            <w:pPr>
              <w:jc w:val="center"/>
              <w:rPr>
                <w:b/>
              </w:rPr>
            </w:pPr>
            <w:r w:rsidRPr="00CA45AB">
              <w:rPr>
                <w:b/>
              </w:rPr>
              <w:t>Наименование Поставщика</w:t>
            </w:r>
          </w:p>
        </w:tc>
      </w:tr>
      <w:tr w:rsidR="005E2FC3" w:rsidRPr="00CA45AB" w:rsidTr="00A357D7">
        <w:tc>
          <w:tcPr>
            <w:tcW w:w="567" w:type="dxa"/>
          </w:tcPr>
          <w:p w:rsidR="005E2FC3" w:rsidRPr="00CA45AB" w:rsidRDefault="005E2FC3" w:rsidP="00A357D7">
            <w:pPr>
              <w:jc w:val="center"/>
            </w:pPr>
            <w:r w:rsidRPr="00CA45AB">
              <w:t>1</w:t>
            </w:r>
          </w:p>
        </w:tc>
        <w:tc>
          <w:tcPr>
            <w:tcW w:w="1699" w:type="dxa"/>
          </w:tcPr>
          <w:p w:rsidR="005E2FC3" w:rsidRPr="00CA45AB" w:rsidRDefault="005E2FC3" w:rsidP="00A357D7">
            <w:pPr>
              <w:jc w:val="center"/>
            </w:pPr>
            <w:r>
              <w:t>07.03.2013</w:t>
            </w:r>
          </w:p>
        </w:tc>
        <w:tc>
          <w:tcPr>
            <w:tcW w:w="1695" w:type="dxa"/>
          </w:tcPr>
          <w:p w:rsidR="005E2FC3" w:rsidRPr="00CA45AB" w:rsidRDefault="005E2FC3" w:rsidP="00A357D7">
            <w:pPr>
              <w:jc w:val="center"/>
            </w:pPr>
            <w:r>
              <w:t>08:40</w:t>
            </w:r>
          </w:p>
        </w:tc>
        <w:tc>
          <w:tcPr>
            <w:tcW w:w="1427" w:type="dxa"/>
          </w:tcPr>
          <w:p w:rsidR="005E2FC3" w:rsidRPr="00CA45AB" w:rsidRDefault="005E2FC3" w:rsidP="00A357D7">
            <w:pPr>
              <w:jc w:val="center"/>
            </w:pPr>
            <w:r w:rsidRPr="00CA45AB">
              <w:t>вх-01</w:t>
            </w:r>
          </w:p>
        </w:tc>
        <w:tc>
          <w:tcPr>
            <w:tcW w:w="1701" w:type="dxa"/>
          </w:tcPr>
          <w:p w:rsidR="005E2FC3" w:rsidRPr="00CA45AB" w:rsidRDefault="005E2FC3" w:rsidP="00A357D7">
            <w:pPr>
              <w:jc w:val="center"/>
            </w:pPr>
            <w:r w:rsidRPr="00CA45AB">
              <w:t>бумажный носитель</w:t>
            </w:r>
          </w:p>
        </w:tc>
        <w:tc>
          <w:tcPr>
            <w:tcW w:w="2999" w:type="dxa"/>
          </w:tcPr>
          <w:p w:rsidR="005E2FC3" w:rsidRDefault="005E2FC3" w:rsidP="00A357D7">
            <w:pPr>
              <w:ind w:firstLine="33"/>
              <w:jc w:val="center"/>
            </w:pPr>
            <w:r>
              <w:t>ООО «ПЕТРОСНАБ»</w:t>
            </w:r>
          </w:p>
          <w:p w:rsidR="00AB480D" w:rsidRPr="00CA45AB" w:rsidRDefault="00AB480D" w:rsidP="00A357D7">
            <w:pPr>
              <w:ind w:firstLine="33"/>
              <w:jc w:val="center"/>
            </w:pPr>
          </w:p>
        </w:tc>
      </w:tr>
      <w:tr w:rsidR="00AB480D" w:rsidRPr="00CA45AB" w:rsidTr="00A357D7">
        <w:tc>
          <w:tcPr>
            <w:tcW w:w="567" w:type="dxa"/>
          </w:tcPr>
          <w:p w:rsidR="00AB480D" w:rsidRPr="00CA45AB" w:rsidRDefault="00AB480D" w:rsidP="00A357D7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B480D" w:rsidRDefault="00AB480D" w:rsidP="00A357D7">
            <w:pPr>
              <w:jc w:val="center"/>
            </w:pPr>
            <w:r>
              <w:t>13.03.2013</w:t>
            </w:r>
          </w:p>
        </w:tc>
        <w:tc>
          <w:tcPr>
            <w:tcW w:w="1695" w:type="dxa"/>
          </w:tcPr>
          <w:p w:rsidR="00AB480D" w:rsidRDefault="00AB480D" w:rsidP="00A357D7">
            <w:pPr>
              <w:jc w:val="center"/>
            </w:pPr>
            <w:r>
              <w:t>09:25</w:t>
            </w:r>
          </w:p>
        </w:tc>
        <w:tc>
          <w:tcPr>
            <w:tcW w:w="1427" w:type="dxa"/>
          </w:tcPr>
          <w:p w:rsidR="00AB480D" w:rsidRPr="00CA45AB" w:rsidRDefault="00AB480D" w:rsidP="00A357D7">
            <w:pPr>
              <w:jc w:val="center"/>
            </w:pPr>
            <w:r>
              <w:t>вх-02</w:t>
            </w:r>
          </w:p>
        </w:tc>
        <w:tc>
          <w:tcPr>
            <w:tcW w:w="1701" w:type="dxa"/>
          </w:tcPr>
          <w:p w:rsidR="00AB480D" w:rsidRPr="00CA45AB" w:rsidRDefault="00AB480D" w:rsidP="00A357D7">
            <w:pPr>
              <w:jc w:val="center"/>
            </w:pPr>
            <w:r w:rsidRPr="00CA45AB">
              <w:t>бумажный носитель</w:t>
            </w:r>
          </w:p>
        </w:tc>
        <w:tc>
          <w:tcPr>
            <w:tcW w:w="2999" w:type="dxa"/>
          </w:tcPr>
          <w:p w:rsidR="00AB480D" w:rsidRDefault="00AB480D" w:rsidP="00A357D7">
            <w:pPr>
              <w:ind w:firstLine="33"/>
              <w:jc w:val="center"/>
            </w:pPr>
            <w:r>
              <w:t>ООО «ЕвроСити»</w:t>
            </w:r>
          </w:p>
        </w:tc>
      </w:tr>
    </w:tbl>
    <w:p w:rsidR="005E2FC3" w:rsidRDefault="005E2FC3" w:rsidP="005E2FC3">
      <w:pPr>
        <w:rPr>
          <w:b/>
          <w:sz w:val="22"/>
          <w:szCs w:val="22"/>
        </w:rPr>
      </w:pPr>
    </w:p>
    <w:p w:rsidR="005E2FC3" w:rsidRDefault="005E2FC3" w:rsidP="005E2FC3">
      <w:pPr>
        <w:rPr>
          <w:b/>
          <w:sz w:val="22"/>
          <w:szCs w:val="22"/>
        </w:rPr>
      </w:pPr>
    </w:p>
    <w:p w:rsidR="005E2FC3" w:rsidRDefault="005E2FC3" w:rsidP="005E2FC3">
      <w:pPr>
        <w:rPr>
          <w:b/>
          <w:sz w:val="22"/>
          <w:szCs w:val="22"/>
        </w:rPr>
      </w:pPr>
    </w:p>
    <w:p w:rsidR="005E2FC3" w:rsidRDefault="005E2FC3" w:rsidP="005E2FC3">
      <w:pPr>
        <w:jc w:val="center"/>
        <w:rPr>
          <w:b/>
          <w:sz w:val="22"/>
          <w:szCs w:val="22"/>
        </w:rPr>
      </w:pPr>
    </w:p>
    <w:p w:rsidR="005E2FC3" w:rsidRDefault="005E2FC3" w:rsidP="005E2FC3">
      <w:pPr>
        <w:jc w:val="center"/>
        <w:rPr>
          <w:b/>
          <w:sz w:val="22"/>
          <w:szCs w:val="22"/>
        </w:rPr>
      </w:pPr>
    </w:p>
    <w:p w:rsidR="005E2FC3" w:rsidRDefault="005E2FC3" w:rsidP="005E2FC3">
      <w:pPr>
        <w:jc w:val="center"/>
        <w:rPr>
          <w:b/>
          <w:sz w:val="22"/>
          <w:szCs w:val="22"/>
        </w:rPr>
      </w:pPr>
    </w:p>
    <w:p w:rsidR="005E2FC3" w:rsidRDefault="005E2FC3" w:rsidP="005E2FC3">
      <w:pPr>
        <w:jc w:val="center"/>
        <w:rPr>
          <w:b/>
          <w:sz w:val="22"/>
          <w:szCs w:val="22"/>
        </w:rPr>
      </w:pPr>
    </w:p>
    <w:p w:rsidR="005E2FC3" w:rsidRPr="0052790A" w:rsidRDefault="005E2FC3" w:rsidP="005E2FC3">
      <w:pPr>
        <w:jc w:val="center"/>
        <w:rPr>
          <w:b/>
          <w:sz w:val="22"/>
          <w:szCs w:val="22"/>
        </w:rPr>
      </w:pPr>
    </w:p>
    <w:p w:rsidR="005E2FC3" w:rsidRPr="0052790A" w:rsidRDefault="005E2FC3" w:rsidP="005E2FC3">
      <w:pPr>
        <w:jc w:val="center"/>
        <w:rPr>
          <w:b/>
          <w:sz w:val="22"/>
          <w:szCs w:val="22"/>
        </w:rPr>
      </w:pPr>
    </w:p>
    <w:p w:rsidR="005E2FC3" w:rsidRPr="00191510" w:rsidRDefault="005E2FC3" w:rsidP="005E2FC3">
      <w:r w:rsidRPr="00C721FC">
        <w:rPr>
          <w:b/>
        </w:rPr>
        <w:t xml:space="preserve">Ответственное лицо </w:t>
      </w:r>
      <w:r>
        <w:rPr>
          <w:b/>
        </w:rPr>
        <w:t xml:space="preserve">  </w:t>
      </w:r>
      <w:r>
        <w:t xml:space="preserve">Инженер 1 категории </w:t>
      </w:r>
      <w:r w:rsidRPr="00191510">
        <w:t xml:space="preserve"> ____________ </w:t>
      </w:r>
      <w:r>
        <w:t>Широкова Е.О.</w:t>
      </w: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p w:rsidR="005E2FC3" w:rsidRDefault="005E2FC3" w:rsidP="00363741">
      <w:pPr>
        <w:jc w:val="right"/>
        <w:rPr>
          <w:sz w:val="22"/>
          <w:szCs w:val="22"/>
        </w:rPr>
      </w:pPr>
    </w:p>
    <w:sectPr w:rsidR="005E2FC3" w:rsidSect="009D6569">
      <w:pgSz w:w="11906" w:h="16838"/>
      <w:pgMar w:top="426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E10"/>
    <w:multiLevelType w:val="multilevel"/>
    <w:tmpl w:val="7F660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19620A62"/>
    <w:multiLevelType w:val="multilevel"/>
    <w:tmpl w:val="B57A7B2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27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54" w:hanging="2160"/>
      </w:pPr>
      <w:rPr>
        <w:rFonts w:hint="default"/>
      </w:rPr>
    </w:lvl>
  </w:abstractNum>
  <w:abstractNum w:abstractNumId="2">
    <w:nsid w:val="1DC7067E"/>
    <w:multiLevelType w:val="multilevel"/>
    <w:tmpl w:val="7E54E3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8266C11"/>
    <w:multiLevelType w:val="hybridMultilevel"/>
    <w:tmpl w:val="9AFC6094"/>
    <w:lvl w:ilvl="0" w:tplc="317A9B12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8D1F74"/>
    <w:multiLevelType w:val="hybridMultilevel"/>
    <w:tmpl w:val="688409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F442E"/>
    <w:multiLevelType w:val="multilevel"/>
    <w:tmpl w:val="DEFAE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6052C33"/>
    <w:multiLevelType w:val="multilevel"/>
    <w:tmpl w:val="7F660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3C1E78F1"/>
    <w:multiLevelType w:val="multilevel"/>
    <w:tmpl w:val="0DEEA6F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8">
    <w:nsid w:val="488F614F"/>
    <w:multiLevelType w:val="multilevel"/>
    <w:tmpl w:val="74401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EA6A2D"/>
    <w:multiLevelType w:val="hybridMultilevel"/>
    <w:tmpl w:val="04AE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6298F"/>
    <w:multiLevelType w:val="multilevel"/>
    <w:tmpl w:val="2FD45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1">
    <w:nsid w:val="70302448"/>
    <w:multiLevelType w:val="multilevel"/>
    <w:tmpl w:val="3B92C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1B2076E"/>
    <w:multiLevelType w:val="hybridMultilevel"/>
    <w:tmpl w:val="2FCA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85410"/>
    <w:multiLevelType w:val="hybridMultilevel"/>
    <w:tmpl w:val="FF04EB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  <w:num w:numId="1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70CE"/>
    <w:rsid w:val="00002244"/>
    <w:rsid w:val="00010F2E"/>
    <w:rsid w:val="000133D0"/>
    <w:rsid w:val="00013629"/>
    <w:rsid w:val="00015984"/>
    <w:rsid w:val="000213AF"/>
    <w:rsid w:val="00033505"/>
    <w:rsid w:val="00035281"/>
    <w:rsid w:val="00036DE1"/>
    <w:rsid w:val="00045B89"/>
    <w:rsid w:val="00046315"/>
    <w:rsid w:val="00046DF7"/>
    <w:rsid w:val="00051F64"/>
    <w:rsid w:val="00052A1E"/>
    <w:rsid w:val="00053130"/>
    <w:rsid w:val="000549FE"/>
    <w:rsid w:val="000659F2"/>
    <w:rsid w:val="00066BA0"/>
    <w:rsid w:val="00066D5E"/>
    <w:rsid w:val="00072322"/>
    <w:rsid w:val="000734BB"/>
    <w:rsid w:val="000737F6"/>
    <w:rsid w:val="00080FA1"/>
    <w:rsid w:val="00086DDA"/>
    <w:rsid w:val="00087D00"/>
    <w:rsid w:val="000A1D30"/>
    <w:rsid w:val="000A36D2"/>
    <w:rsid w:val="000B4119"/>
    <w:rsid w:val="000C5316"/>
    <w:rsid w:val="000C607F"/>
    <w:rsid w:val="00101263"/>
    <w:rsid w:val="00105B38"/>
    <w:rsid w:val="00114CDB"/>
    <w:rsid w:val="0012650E"/>
    <w:rsid w:val="0013044F"/>
    <w:rsid w:val="00131918"/>
    <w:rsid w:val="00132BB5"/>
    <w:rsid w:val="00134F15"/>
    <w:rsid w:val="0014769B"/>
    <w:rsid w:val="00147F4A"/>
    <w:rsid w:val="00151171"/>
    <w:rsid w:val="00152F66"/>
    <w:rsid w:val="001660D0"/>
    <w:rsid w:val="00193BC5"/>
    <w:rsid w:val="001956D8"/>
    <w:rsid w:val="001B1E6D"/>
    <w:rsid w:val="001B1F24"/>
    <w:rsid w:val="001B3451"/>
    <w:rsid w:val="001B4C1C"/>
    <w:rsid w:val="001C4BBE"/>
    <w:rsid w:val="001C58E7"/>
    <w:rsid w:val="001D1142"/>
    <w:rsid w:val="001D33A2"/>
    <w:rsid w:val="001E4F2E"/>
    <w:rsid w:val="001E6358"/>
    <w:rsid w:val="00214A52"/>
    <w:rsid w:val="00215849"/>
    <w:rsid w:val="002215C4"/>
    <w:rsid w:val="0022263F"/>
    <w:rsid w:val="002247E1"/>
    <w:rsid w:val="00227EC6"/>
    <w:rsid w:val="0023492B"/>
    <w:rsid w:val="00237585"/>
    <w:rsid w:val="00243273"/>
    <w:rsid w:val="00244B9D"/>
    <w:rsid w:val="00245075"/>
    <w:rsid w:val="002505DE"/>
    <w:rsid w:val="00254255"/>
    <w:rsid w:val="00254E39"/>
    <w:rsid w:val="00262AA6"/>
    <w:rsid w:val="00264EFB"/>
    <w:rsid w:val="00270943"/>
    <w:rsid w:val="002719A7"/>
    <w:rsid w:val="00272ECB"/>
    <w:rsid w:val="00274106"/>
    <w:rsid w:val="002766CE"/>
    <w:rsid w:val="00281AAB"/>
    <w:rsid w:val="00286263"/>
    <w:rsid w:val="00291D7C"/>
    <w:rsid w:val="002A0D35"/>
    <w:rsid w:val="002A39AE"/>
    <w:rsid w:val="002B0D8A"/>
    <w:rsid w:val="002B2C63"/>
    <w:rsid w:val="002E698A"/>
    <w:rsid w:val="002E7822"/>
    <w:rsid w:val="002F0E2A"/>
    <w:rsid w:val="002F58A8"/>
    <w:rsid w:val="00301AF5"/>
    <w:rsid w:val="00302886"/>
    <w:rsid w:val="00304969"/>
    <w:rsid w:val="003069F6"/>
    <w:rsid w:val="00307431"/>
    <w:rsid w:val="0033457C"/>
    <w:rsid w:val="00340EC9"/>
    <w:rsid w:val="003432EB"/>
    <w:rsid w:val="00353099"/>
    <w:rsid w:val="0035411E"/>
    <w:rsid w:val="00355511"/>
    <w:rsid w:val="00361E5F"/>
    <w:rsid w:val="00363741"/>
    <w:rsid w:val="00365741"/>
    <w:rsid w:val="00365E3C"/>
    <w:rsid w:val="00374B23"/>
    <w:rsid w:val="0037705B"/>
    <w:rsid w:val="003842F6"/>
    <w:rsid w:val="0038571D"/>
    <w:rsid w:val="00391CD2"/>
    <w:rsid w:val="003922D1"/>
    <w:rsid w:val="00395980"/>
    <w:rsid w:val="003A44EF"/>
    <w:rsid w:val="003A7B6A"/>
    <w:rsid w:val="003B7DC0"/>
    <w:rsid w:val="003C011B"/>
    <w:rsid w:val="003C081F"/>
    <w:rsid w:val="003C4B9E"/>
    <w:rsid w:val="003D54C8"/>
    <w:rsid w:val="003D657E"/>
    <w:rsid w:val="003E528A"/>
    <w:rsid w:val="003E5A1C"/>
    <w:rsid w:val="003E7976"/>
    <w:rsid w:val="003F566E"/>
    <w:rsid w:val="003F5D06"/>
    <w:rsid w:val="003F6DFF"/>
    <w:rsid w:val="004003E8"/>
    <w:rsid w:val="00404808"/>
    <w:rsid w:val="00411A13"/>
    <w:rsid w:val="00412F2B"/>
    <w:rsid w:val="00416323"/>
    <w:rsid w:val="00423B4F"/>
    <w:rsid w:val="0042411C"/>
    <w:rsid w:val="0042428C"/>
    <w:rsid w:val="00433AAE"/>
    <w:rsid w:val="004403C4"/>
    <w:rsid w:val="00452751"/>
    <w:rsid w:val="0045463C"/>
    <w:rsid w:val="00464711"/>
    <w:rsid w:val="004B0545"/>
    <w:rsid w:val="004B4481"/>
    <w:rsid w:val="004B67EE"/>
    <w:rsid w:val="004B7ABD"/>
    <w:rsid w:val="004F3EE4"/>
    <w:rsid w:val="004F4401"/>
    <w:rsid w:val="00503999"/>
    <w:rsid w:val="005120DC"/>
    <w:rsid w:val="00520444"/>
    <w:rsid w:val="00522D47"/>
    <w:rsid w:val="005247FE"/>
    <w:rsid w:val="00525B1A"/>
    <w:rsid w:val="005268E9"/>
    <w:rsid w:val="00527267"/>
    <w:rsid w:val="0052790A"/>
    <w:rsid w:val="00531BBF"/>
    <w:rsid w:val="005334AC"/>
    <w:rsid w:val="00533552"/>
    <w:rsid w:val="005450E6"/>
    <w:rsid w:val="00557A98"/>
    <w:rsid w:val="005626A0"/>
    <w:rsid w:val="005743A9"/>
    <w:rsid w:val="0058787B"/>
    <w:rsid w:val="00596E46"/>
    <w:rsid w:val="005A4EEE"/>
    <w:rsid w:val="005A72FA"/>
    <w:rsid w:val="005B0FAD"/>
    <w:rsid w:val="005B3D79"/>
    <w:rsid w:val="005B77E5"/>
    <w:rsid w:val="005C638D"/>
    <w:rsid w:val="005C7213"/>
    <w:rsid w:val="005D1F6A"/>
    <w:rsid w:val="005D21B3"/>
    <w:rsid w:val="005D4491"/>
    <w:rsid w:val="005E23DE"/>
    <w:rsid w:val="005E2FC3"/>
    <w:rsid w:val="005F051E"/>
    <w:rsid w:val="005F20F6"/>
    <w:rsid w:val="00604606"/>
    <w:rsid w:val="00604FC3"/>
    <w:rsid w:val="00611559"/>
    <w:rsid w:val="00611609"/>
    <w:rsid w:val="006161F6"/>
    <w:rsid w:val="00616859"/>
    <w:rsid w:val="006171BD"/>
    <w:rsid w:val="00633943"/>
    <w:rsid w:val="00636C1B"/>
    <w:rsid w:val="006412A3"/>
    <w:rsid w:val="0064730F"/>
    <w:rsid w:val="00661EB7"/>
    <w:rsid w:val="00662789"/>
    <w:rsid w:val="00666A73"/>
    <w:rsid w:val="006710DD"/>
    <w:rsid w:val="006726B6"/>
    <w:rsid w:val="00672CB8"/>
    <w:rsid w:val="006750EC"/>
    <w:rsid w:val="006772AB"/>
    <w:rsid w:val="006859BE"/>
    <w:rsid w:val="00697963"/>
    <w:rsid w:val="006A4E34"/>
    <w:rsid w:val="006B358B"/>
    <w:rsid w:val="006B796E"/>
    <w:rsid w:val="006C061E"/>
    <w:rsid w:val="006D23AD"/>
    <w:rsid w:val="006D3419"/>
    <w:rsid w:val="006E2143"/>
    <w:rsid w:val="006E6B74"/>
    <w:rsid w:val="006F4520"/>
    <w:rsid w:val="006F739B"/>
    <w:rsid w:val="007139BE"/>
    <w:rsid w:val="00733207"/>
    <w:rsid w:val="0073378A"/>
    <w:rsid w:val="0075095C"/>
    <w:rsid w:val="00761E98"/>
    <w:rsid w:val="007633E2"/>
    <w:rsid w:val="00764C3D"/>
    <w:rsid w:val="00776860"/>
    <w:rsid w:val="00782AE6"/>
    <w:rsid w:val="00792948"/>
    <w:rsid w:val="007B0460"/>
    <w:rsid w:val="007B0FE5"/>
    <w:rsid w:val="007C4649"/>
    <w:rsid w:val="007C5B32"/>
    <w:rsid w:val="007C726F"/>
    <w:rsid w:val="007D0030"/>
    <w:rsid w:val="007D0A8C"/>
    <w:rsid w:val="007D35E2"/>
    <w:rsid w:val="0080049B"/>
    <w:rsid w:val="00803177"/>
    <w:rsid w:val="00814612"/>
    <w:rsid w:val="0081472F"/>
    <w:rsid w:val="008150EC"/>
    <w:rsid w:val="008207D9"/>
    <w:rsid w:val="00821D2B"/>
    <w:rsid w:val="0082240F"/>
    <w:rsid w:val="00845DA8"/>
    <w:rsid w:val="00854955"/>
    <w:rsid w:val="00855CFB"/>
    <w:rsid w:val="00880223"/>
    <w:rsid w:val="00881057"/>
    <w:rsid w:val="00886C5F"/>
    <w:rsid w:val="0088782A"/>
    <w:rsid w:val="00890169"/>
    <w:rsid w:val="0089481C"/>
    <w:rsid w:val="008A4FEE"/>
    <w:rsid w:val="008A7528"/>
    <w:rsid w:val="008A7653"/>
    <w:rsid w:val="008B5E63"/>
    <w:rsid w:val="008D2C75"/>
    <w:rsid w:val="008D492A"/>
    <w:rsid w:val="008D619B"/>
    <w:rsid w:val="008E1A7B"/>
    <w:rsid w:val="008E367A"/>
    <w:rsid w:val="008E3A6A"/>
    <w:rsid w:val="008F4048"/>
    <w:rsid w:val="008F4B72"/>
    <w:rsid w:val="009019DC"/>
    <w:rsid w:val="00905AA3"/>
    <w:rsid w:val="00906EFA"/>
    <w:rsid w:val="00912A46"/>
    <w:rsid w:val="00913B09"/>
    <w:rsid w:val="00914252"/>
    <w:rsid w:val="0092438B"/>
    <w:rsid w:val="00926AD3"/>
    <w:rsid w:val="00937CF2"/>
    <w:rsid w:val="00944FFD"/>
    <w:rsid w:val="009565FE"/>
    <w:rsid w:val="0095760C"/>
    <w:rsid w:val="00962D35"/>
    <w:rsid w:val="00962EA8"/>
    <w:rsid w:val="00967709"/>
    <w:rsid w:val="00977E91"/>
    <w:rsid w:val="009808D6"/>
    <w:rsid w:val="00983C6D"/>
    <w:rsid w:val="00985518"/>
    <w:rsid w:val="009874AE"/>
    <w:rsid w:val="009920C8"/>
    <w:rsid w:val="0099400C"/>
    <w:rsid w:val="009A0B2E"/>
    <w:rsid w:val="009B2C4C"/>
    <w:rsid w:val="009B35C2"/>
    <w:rsid w:val="009B4170"/>
    <w:rsid w:val="009B4E46"/>
    <w:rsid w:val="009B6B37"/>
    <w:rsid w:val="009C26ED"/>
    <w:rsid w:val="009C49F9"/>
    <w:rsid w:val="009D0A45"/>
    <w:rsid w:val="009D3000"/>
    <w:rsid w:val="009D575B"/>
    <w:rsid w:val="009D6569"/>
    <w:rsid w:val="009F3D97"/>
    <w:rsid w:val="00A12457"/>
    <w:rsid w:val="00A1458D"/>
    <w:rsid w:val="00A15139"/>
    <w:rsid w:val="00A17B9A"/>
    <w:rsid w:val="00A22C3F"/>
    <w:rsid w:val="00A22DEC"/>
    <w:rsid w:val="00A36068"/>
    <w:rsid w:val="00A4673C"/>
    <w:rsid w:val="00A53B46"/>
    <w:rsid w:val="00A72050"/>
    <w:rsid w:val="00A7498B"/>
    <w:rsid w:val="00A75930"/>
    <w:rsid w:val="00A77D2D"/>
    <w:rsid w:val="00A82604"/>
    <w:rsid w:val="00A86455"/>
    <w:rsid w:val="00A86D6F"/>
    <w:rsid w:val="00A90F58"/>
    <w:rsid w:val="00A956DA"/>
    <w:rsid w:val="00AA121B"/>
    <w:rsid w:val="00AA4BF7"/>
    <w:rsid w:val="00AA4DAA"/>
    <w:rsid w:val="00AB225F"/>
    <w:rsid w:val="00AB480D"/>
    <w:rsid w:val="00AC2CFA"/>
    <w:rsid w:val="00AC75D1"/>
    <w:rsid w:val="00AD57F9"/>
    <w:rsid w:val="00AE1DC1"/>
    <w:rsid w:val="00AE21F1"/>
    <w:rsid w:val="00AE5C36"/>
    <w:rsid w:val="00AF0259"/>
    <w:rsid w:val="00AF5710"/>
    <w:rsid w:val="00B01C53"/>
    <w:rsid w:val="00B20692"/>
    <w:rsid w:val="00B2222E"/>
    <w:rsid w:val="00B23DB3"/>
    <w:rsid w:val="00B271A2"/>
    <w:rsid w:val="00B311E3"/>
    <w:rsid w:val="00B35F3D"/>
    <w:rsid w:val="00B44CC9"/>
    <w:rsid w:val="00B55470"/>
    <w:rsid w:val="00B57AA4"/>
    <w:rsid w:val="00B61740"/>
    <w:rsid w:val="00B8129E"/>
    <w:rsid w:val="00B867E7"/>
    <w:rsid w:val="00BE21E8"/>
    <w:rsid w:val="00BE22CC"/>
    <w:rsid w:val="00BF3CBD"/>
    <w:rsid w:val="00BF6632"/>
    <w:rsid w:val="00BF6841"/>
    <w:rsid w:val="00C0650C"/>
    <w:rsid w:val="00C119C2"/>
    <w:rsid w:val="00C16405"/>
    <w:rsid w:val="00C203A2"/>
    <w:rsid w:val="00C21758"/>
    <w:rsid w:val="00C270CE"/>
    <w:rsid w:val="00C27F6F"/>
    <w:rsid w:val="00C31B9A"/>
    <w:rsid w:val="00C3282A"/>
    <w:rsid w:val="00C32AA8"/>
    <w:rsid w:val="00C334C2"/>
    <w:rsid w:val="00C6316B"/>
    <w:rsid w:val="00C65B4C"/>
    <w:rsid w:val="00C65C1B"/>
    <w:rsid w:val="00C721FC"/>
    <w:rsid w:val="00C7428F"/>
    <w:rsid w:val="00C80DC1"/>
    <w:rsid w:val="00C83D96"/>
    <w:rsid w:val="00C9181F"/>
    <w:rsid w:val="00C926B9"/>
    <w:rsid w:val="00C93429"/>
    <w:rsid w:val="00CA45AB"/>
    <w:rsid w:val="00CA4F7C"/>
    <w:rsid w:val="00CA73DD"/>
    <w:rsid w:val="00CB0423"/>
    <w:rsid w:val="00CC0D70"/>
    <w:rsid w:val="00CD4D8B"/>
    <w:rsid w:val="00CE2722"/>
    <w:rsid w:val="00CE2F22"/>
    <w:rsid w:val="00CE4E5E"/>
    <w:rsid w:val="00CE54FA"/>
    <w:rsid w:val="00D02219"/>
    <w:rsid w:val="00D0369E"/>
    <w:rsid w:val="00D06A9D"/>
    <w:rsid w:val="00D229CF"/>
    <w:rsid w:val="00D33BE7"/>
    <w:rsid w:val="00D349F7"/>
    <w:rsid w:val="00D365DB"/>
    <w:rsid w:val="00D50E6E"/>
    <w:rsid w:val="00D6272A"/>
    <w:rsid w:val="00D75455"/>
    <w:rsid w:val="00D75C48"/>
    <w:rsid w:val="00D90091"/>
    <w:rsid w:val="00D954D1"/>
    <w:rsid w:val="00DA0D2B"/>
    <w:rsid w:val="00DA1877"/>
    <w:rsid w:val="00DA69E2"/>
    <w:rsid w:val="00DB66B4"/>
    <w:rsid w:val="00DE05E5"/>
    <w:rsid w:val="00DF1918"/>
    <w:rsid w:val="00E048F1"/>
    <w:rsid w:val="00E112B3"/>
    <w:rsid w:val="00E125CE"/>
    <w:rsid w:val="00E15C10"/>
    <w:rsid w:val="00E162BB"/>
    <w:rsid w:val="00E163A9"/>
    <w:rsid w:val="00E166AF"/>
    <w:rsid w:val="00E17AA1"/>
    <w:rsid w:val="00E30427"/>
    <w:rsid w:val="00E31316"/>
    <w:rsid w:val="00E328A0"/>
    <w:rsid w:val="00E32C6E"/>
    <w:rsid w:val="00E41F43"/>
    <w:rsid w:val="00E44881"/>
    <w:rsid w:val="00E47E18"/>
    <w:rsid w:val="00E47F44"/>
    <w:rsid w:val="00E500A8"/>
    <w:rsid w:val="00E56CB1"/>
    <w:rsid w:val="00E57506"/>
    <w:rsid w:val="00E61F8D"/>
    <w:rsid w:val="00E74088"/>
    <w:rsid w:val="00E81C44"/>
    <w:rsid w:val="00E83C3F"/>
    <w:rsid w:val="00E8474F"/>
    <w:rsid w:val="00E863FB"/>
    <w:rsid w:val="00E90013"/>
    <w:rsid w:val="00EA6D62"/>
    <w:rsid w:val="00EA79FB"/>
    <w:rsid w:val="00EB19B9"/>
    <w:rsid w:val="00EB47F8"/>
    <w:rsid w:val="00EB79B3"/>
    <w:rsid w:val="00EC1548"/>
    <w:rsid w:val="00EC503F"/>
    <w:rsid w:val="00EC6E25"/>
    <w:rsid w:val="00EC7B80"/>
    <w:rsid w:val="00ED46E4"/>
    <w:rsid w:val="00ED5772"/>
    <w:rsid w:val="00EE032A"/>
    <w:rsid w:val="00EE34DA"/>
    <w:rsid w:val="00EE39DB"/>
    <w:rsid w:val="00EE3DD4"/>
    <w:rsid w:val="00EE5A48"/>
    <w:rsid w:val="00EF3532"/>
    <w:rsid w:val="00EF687F"/>
    <w:rsid w:val="00EF6D86"/>
    <w:rsid w:val="00F0323D"/>
    <w:rsid w:val="00F06FF2"/>
    <w:rsid w:val="00F104E9"/>
    <w:rsid w:val="00F11CFA"/>
    <w:rsid w:val="00F15E90"/>
    <w:rsid w:val="00F20370"/>
    <w:rsid w:val="00F31166"/>
    <w:rsid w:val="00F31310"/>
    <w:rsid w:val="00F36A49"/>
    <w:rsid w:val="00F37229"/>
    <w:rsid w:val="00F428D9"/>
    <w:rsid w:val="00F521F4"/>
    <w:rsid w:val="00F53027"/>
    <w:rsid w:val="00F60A10"/>
    <w:rsid w:val="00F6408F"/>
    <w:rsid w:val="00F74BE1"/>
    <w:rsid w:val="00F82235"/>
    <w:rsid w:val="00F85B5D"/>
    <w:rsid w:val="00F86761"/>
    <w:rsid w:val="00F9473D"/>
    <w:rsid w:val="00F9747A"/>
    <w:rsid w:val="00FA4D61"/>
    <w:rsid w:val="00FB043D"/>
    <w:rsid w:val="00FD1C90"/>
    <w:rsid w:val="00FF1E93"/>
    <w:rsid w:val="00FF34BD"/>
    <w:rsid w:val="00FF5999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 Договора,H1,&quot;Алмаз&quot;,Document Header1"/>
    <w:basedOn w:val="a"/>
    <w:next w:val="a"/>
    <w:link w:val="10"/>
    <w:qFormat/>
    <w:rsid w:val="00672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C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2C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2C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2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72CB8"/>
    <w:pPr>
      <w:keepNext/>
      <w:widowControl w:val="0"/>
      <w:tabs>
        <w:tab w:val="left" w:pos="0"/>
        <w:tab w:val="right" w:pos="9498"/>
      </w:tabs>
      <w:ind w:right="139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,Document Header1 Знак"/>
    <w:basedOn w:val="a0"/>
    <w:link w:val="1"/>
    <w:rsid w:val="00672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C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C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2C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72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CB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72CB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672CB8"/>
    <w:rPr>
      <w:b/>
      <w:bCs/>
    </w:rPr>
  </w:style>
  <w:style w:type="paragraph" w:customStyle="1" w:styleId="Iniiaiieoaeno">
    <w:name w:val="Iniiaiie oaeno"/>
    <w:basedOn w:val="a"/>
    <w:rsid w:val="00C270CE"/>
    <w:pPr>
      <w:suppressAutoHyphens/>
      <w:autoSpaceDE w:val="0"/>
      <w:autoSpaceDN w:val="0"/>
      <w:jc w:val="center"/>
    </w:pPr>
  </w:style>
  <w:style w:type="paragraph" w:styleId="21">
    <w:name w:val="Body Text 2"/>
    <w:basedOn w:val="a"/>
    <w:link w:val="22"/>
    <w:rsid w:val="00C270CE"/>
    <w:pPr>
      <w:spacing w:after="120" w:line="480" w:lineRule="auto"/>
      <w:jc w:val="both"/>
    </w:pPr>
  </w:style>
  <w:style w:type="character" w:customStyle="1" w:styleId="22">
    <w:name w:val="Основной текст 2 Знак"/>
    <w:basedOn w:val="a0"/>
    <w:link w:val="21"/>
    <w:rsid w:val="00C270CE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55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1D3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68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86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F42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8B5E6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880223"/>
  </w:style>
  <w:style w:type="paragraph" w:styleId="ab">
    <w:name w:val="Body Text Indent"/>
    <w:basedOn w:val="a"/>
    <w:link w:val="ac"/>
    <w:uiPriority w:val="99"/>
    <w:unhideWhenUsed/>
    <w:rsid w:val="00036DE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36D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ism-prometey.ru" TargetMode="External"/><Relationship Id="rId12" Type="http://schemas.openxmlformats.org/officeDocument/2006/relationships/hyperlink" Target="http://www.fabrik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http://www.crism-promete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sm-prometey.ru" TargetMode="External"/><Relationship Id="rId14" Type="http://schemas.openxmlformats.org/officeDocument/2006/relationships/hyperlink" Target="http://www.crism-promete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877C-8CEB-40E7-835A-AAC850EE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Shirokova</dc:creator>
  <cp:lastModifiedBy>Shirokova</cp:lastModifiedBy>
  <cp:revision>233</cp:revision>
  <cp:lastPrinted>2013-03-13T06:10:00Z</cp:lastPrinted>
  <dcterms:created xsi:type="dcterms:W3CDTF">2012-05-04T05:07:00Z</dcterms:created>
  <dcterms:modified xsi:type="dcterms:W3CDTF">2013-03-15T15:05:00Z</dcterms:modified>
</cp:coreProperties>
</file>